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80" w:rightFromText="180" w:vertAnchor="text" w:tblpX="-567" w:tblpY="1"/>
        <w:tblOverlap w:val="never"/>
        <w:tblW w:w="6250" w:type="pct"/>
        <w:tblLayout w:type="fixed"/>
        <w:tblLook w:val="04A0" w:firstRow="1" w:lastRow="0" w:firstColumn="1" w:lastColumn="0" w:noHBand="0" w:noVBand="1"/>
      </w:tblPr>
      <w:tblGrid>
        <w:gridCol w:w="305"/>
        <w:gridCol w:w="3815"/>
        <w:gridCol w:w="3662"/>
        <w:gridCol w:w="2441"/>
        <w:gridCol w:w="306"/>
        <w:gridCol w:w="103"/>
        <w:gridCol w:w="57"/>
        <w:gridCol w:w="76"/>
        <w:gridCol w:w="527"/>
        <w:gridCol w:w="466"/>
      </w:tblGrid>
      <w:tr w:rsidR="004D14E9" w:rsidRPr="00C847D4" w14:paraId="6CE32175" w14:textId="68394EE3" w:rsidTr="00184108">
        <w:trPr>
          <w:cantSplit/>
          <w:trHeight w:val="851"/>
          <w:tblHeader/>
        </w:trPr>
        <w:tc>
          <w:tcPr>
            <w:tcW w:w="305" w:type="dxa"/>
            <w:tcBorders>
              <w:top w:val="nil"/>
              <w:left w:val="nil"/>
              <w:bottom w:val="thickThinMediumGap" w:sz="24" w:space="0" w:color="auto"/>
              <w:right w:val="nil"/>
            </w:tcBorders>
            <w:vAlign w:val="center"/>
          </w:tcPr>
          <w:p w14:paraId="27A2DD8C" w14:textId="05BDE20D" w:rsidR="004D14E9" w:rsidRPr="007212EC" w:rsidRDefault="004D14E9" w:rsidP="00184108">
            <w:pPr>
              <w:pStyle w:val="MastheadCopy"/>
            </w:pPr>
          </w:p>
        </w:tc>
        <w:tc>
          <w:tcPr>
            <w:tcW w:w="10224" w:type="dxa"/>
            <w:gridSpan w:val="4"/>
            <w:tcBorders>
              <w:top w:val="nil"/>
              <w:left w:val="nil"/>
              <w:bottom w:val="thickThinMediumGap" w:sz="24" w:space="0" w:color="auto"/>
              <w:right w:val="nil"/>
            </w:tcBorders>
            <w:vAlign w:val="center"/>
          </w:tcPr>
          <w:sdt>
            <w:sdtPr>
              <w:rPr>
                <w:rFonts w:asciiTheme="minorHAnsi" w:hAnsiTheme="minorHAnsi"/>
                <w:b/>
                <w:bCs/>
                <w:color w:val="auto"/>
                <w:sz w:val="24"/>
              </w:rPr>
              <w:id w:val="232824913"/>
              <w:placeholder>
                <w:docPart w:val="389BD0364AB841A59545F60AE9AD7D08"/>
              </w:placeholder>
              <w15:appearance w15:val="hidden"/>
            </w:sdtPr>
            <w:sdtEndPr/>
            <w:sdtContent>
              <w:p w14:paraId="064FAEE9" w14:textId="4639B350" w:rsidR="004D14E9" w:rsidRPr="00981944" w:rsidRDefault="00184108" w:rsidP="00184108">
                <w:pPr>
                  <w:pStyle w:val="Sidhuvud"/>
                  <w:rPr>
                    <w:b/>
                    <w:bCs/>
                    <w:sz w:val="44"/>
                    <w:szCs w:val="16"/>
                    <w:lang w:val="sv-SE"/>
                  </w:rPr>
                </w:pPr>
                <w:r>
                  <w:rPr>
                    <w:b/>
                    <w:bCs/>
                    <w:noProof/>
                    <w:sz w:val="52"/>
                    <w:szCs w:val="20"/>
                  </w:rPr>
                  <w:drawing>
                    <wp:anchor distT="0" distB="0" distL="114300" distR="114300" simplePos="0" relativeHeight="251639296" behindDoc="1" locked="0" layoutInCell="1" allowOverlap="1" wp14:anchorId="46A157E9" wp14:editId="1315263E">
                      <wp:simplePos x="0" y="0"/>
                      <wp:positionH relativeFrom="column">
                        <wp:posOffset>-288290</wp:posOffset>
                      </wp:positionH>
                      <wp:positionV relativeFrom="paragraph">
                        <wp:posOffset>-734060</wp:posOffset>
                      </wp:positionV>
                      <wp:extent cx="1350645" cy="899795"/>
                      <wp:effectExtent l="0" t="0" r="1905" b="0"/>
                      <wp:wrapNone/>
                      <wp:docPr id="4" name="Picture 4" descr="Dyed and painted eggs i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yed and painted eggs in baske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645" cy="8997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98688" behindDoc="1" locked="0" layoutInCell="1" allowOverlap="1" wp14:anchorId="00B2E294" wp14:editId="49FAD254">
                      <wp:simplePos x="0" y="0"/>
                      <wp:positionH relativeFrom="column">
                        <wp:posOffset>5393055</wp:posOffset>
                      </wp:positionH>
                      <wp:positionV relativeFrom="paragraph">
                        <wp:posOffset>-739140</wp:posOffset>
                      </wp:positionV>
                      <wp:extent cx="1435655" cy="900000"/>
                      <wp:effectExtent l="0" t="0" r="0" b="0"/>
                      <wp:wrapNone/>
                      <wp:docPr id="12" name="Picture 12" descr="Rows of yellow toy chicks on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ows of yellow toy chicks on pink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655" cy="900000"/>
                              </a:xfrm>
                              <a:prstGeom prst="rect">
                                <a:avLst/>
                              </a:prstGeom>
                            </pic:spPr>
                          </pic:pic>
                        </a:graphicData>
                      </a:graphic>
                      <wp14:sizeRelH relativeFrom="page">
                        <wp14:pctWidth>0</wp14:pctWidth>
                      </wp14:sizeRelH>
                      <wp14:sizeRelV relativeFrom="page">
                        <wp14:pctHeight>0</wp14:pctHeight>
                      </wp14:sizeRelV>
                    </wp:anchor>
                  </w:drawing>
                </w:r>
                <w:r w:rsidR="004D14E9" w:rsidRPr="00981944">
                  <w:rPr>
                    <w:b/>
                    <w:bCs/>
                    <w:sz w:val="44"/>
                    <w:szCs w:val="16"/>
                    <w:lang w:val="sv-SE"/>
                  </w:rPr>
                  <w:t xml:space="preserve">NYHETSBREV APRIL 2023     </w:t>
                </w:r>
              </w:p>
              <w:p w14:paraId="2E19FA09" w14:textId="0A6F6126" w:rsidR="004D14E9" w:rsidRPr="000579F5" w:rsidRDefault="004D14E9" w:rsidP="00184108">
                <w:pPr>
                  <w:spacing w:after="160" w:line="259" w:lineRule="auto"/>
                  <w:jc w:val="center"/>
                  <w:rPr>
                    <w:rFonts w:ascii="Algerian" w:hAnsi="Algerian"/>
                    <w:color w:val="C00000"/>
                    <w:sz w:val="32"/>
                    <w:szCs w:val="28"/>
                    <w:lang w:val="sv-SE"/>
                  </w:rPr>
                </w:pPr>
                <w:r w:rsidRPr="00981944">
                  <w:rPr>
                    <w:rFonts w:ascii="Algerian" w:hAnsi="Algerian" w:cs="Times New Roman"/>
                    <w:color w:val="FFC000" w:themeColor="accent4"/>
                    <w:sz w:val="32"/>
                    <w:szCs w:val="32"/>
                    <w:lang w:val="sv-SE"/>
                  </w:rPr>
                  <w:t xml:space="preserve">Styrelsen önskar alla i Kallkällan en GLAD PÅSK </w:t>
                </w:r>
              </w:p>
            </w:sdtContent>
          </w:sdt>
        </w:tc>
        <w:tc>
          <w:tcPr>
            <w:tcW w:w="236" w:type="dxa"/>
            <w:gridSpan w:val="3"/>
            <w:tcBorders>
              <w:top w:val="nil"/>
              <w:left w:val="nil"/>
              <w:bottom w:val="thickThinMediumGap" w:sz="24" w:space="0" w:color="auto"/>
              <w:right w:val="nil"/>
            </w:tcBorders>
            <w:vAlign w:val="center"/>
          </w:tcPr>
          <w:p w14:paraId="3599EB42" w14:textId="175F96E9" w:rsidR="004D14E9" w:rsidRPr="00CD0304" w:rsidRDefault="004D14E9" w:rsidP="00184108">
            <w:pPr>
              <w:pStyle w:val="MastheadCopy"/>
              <w:rPr>
                <w:lang w:val="sv-SE"/>
              </w:rPr>
            </w:pPr>
          </w:p>
        </w:tc>
        <w:tc>
          <w:tcPr>
            <w:tcW w:w="527" w:type="dxa"/>
            <w:tcBorders>
              <w:top w:val="nil"/>
              <w:left w:val="nil"/>
              <w:bottom w:val="thickThinMediumGap" w:sz="24" w:space="0" w:color="auto"/>
              <w:right w:val="nil"/>
            </w:tcBorders>
          </w:tcPr>
          <w:p w14:paraId="3EA31522" w14:textId="582C2FB3" w:rsidR="004D14E9" w:rsidRPr="00CD0304" w:rsidRDefault="004D14E9" w:rsidP="00184108">
            <w:pPr>
              <w:pStyle w:val="MastheadCopy"/>
              <w:rPr>
                <w:lang w:val="sv-SE"/>
              </w:rPr>
            </w:pPr>
          </w:p>
        </w:tc>
        <w:tc>
          <w:tcPr>
            <w:tcW w:w="466" w:type="dxa"/>
            <w:tcBorders>
              <w:top w:val="nil"/>
              <w:left w:val="nil"/>
              <w:bottom w:val="thickThinMediumGap" w:sz="24" w:space="0" w:color="auto"/>
              <w:right w:val="nil"/>
            </w:tcBorders>
          </w:tcPr>
          <w:p w14:paraId="79944323" w14:textId="77777777" w:rsidR="004D14E9" w:rsidRPr="00CD0304" w:rsidRDefault="004D14E9" w:rsidP="00184108">
            <w:pPr>
              <w:pStyle w:val="MastheadCopy"/>
              <w:rPr>
                <w:lang w:val="sv-SE"/>
              </w:rPr>
            </w:pPr>
          </w:p>
        </w:tc>
      </w:tr>
      <w:tr w:rsidR="004D14E9" w:rsidRPr="00C847D4" w14:paraId="2043F931" w14:textId="503F3945" w:rsidTr="00184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0"/>
          <w:tblHeader/>
        </w:trPr>
        <w:sdt>
          <w:sdtPr>
            <w:id w:val="210321110"/>
            <w:placeholder>
              <w:docPart w:val="19BD8F25E47E4406B776079D627E6946"/>
            </w:placeholder>
            <w15:appearance w15:val="hidden"/>
          </w:sdtPr>
          <w:sdtEndPr/>
          <w:sdtContent>
            <w:tc>
              <w:tcPr>
                <w:tcW w:w="4120" w:type="dxa"/>
                <w:gridSpan w:val="2"/>
                <w:tcMar>
                  <w:top w:w="288" w:type="dxa"/>
                  <w:left w:w="115" w:type="dxa"/>
                  <w:bottom w:w="144" w:type="dxa"/>
                  <w:right w:w="144" w:type="dxa"/>
                </w:tcMar>
              </w:tcPr>
              <w:p w14:paraId="1AC66355" w14:textId="2142B508" w:rsidR="00BF6CB7" w:rsidRDefault="007E1D09" w:rsidP="00184108">
                <w:pPr>
                  <w:spacing w:after="0"/>
                  <w:ind w:right="-57"/>
                  <w:rPr>
                    <w:rFonts w:ascii="Arial" w:hAnsi="Arial" w:cs="Arial"/>
                    <w:noProof/>
                    <w:lang w:val="sv-SE"/>
                  </w:rPr>
                </w:pPr>
                <w:r w:rsidRPr="00E91B00">
                  <w:rPr>
                    <w:rFonts w:ascii="Arial" w:hAnsi="Arial" w:cs="Arial"/>
                    <w:noProof/>
                    <w:szCs w:val="24"/>
                    <w:lang w:val="sv-SE"/>
                  </w:rPr>
                  <w:t>Äntligen vår och nu närmar sig tiden då vi kan vara ute mycket mer eftersom dagarna blir längre och längre. Vi hoppas på en härlig vår och passa på utnyttja våra grillar och gräsmattor när det blivit lite grönare och varmare.</w:t>
                </w:r>
                <w:r w:rsidRPr="00E91B00">
                  <w:rPr>
                    <w:rFonts w:ascii="Arial" w:hAnsi="Arial" w:cs="Arial"/>
                    <w:noProof/>
                    <w:szCs w:val="24"/>
                    <w:lang w:val="sv-SE"/>
                  </w:rPr>
                  <w:br/>
                </w:r>
                <w:r>
                  <w:rPr>
                    <w:rFonts w:ascii="Arial" w:hAnsi="Arial" w:cs="Arial"/>
                    <w:noProof/>
                    <w:sz w:val="22"/>
                    <w:lang w:val="sv-SE"/>
                  </w:rPr>
                  <w:br/>
                </w:r>
                <w:r w:rsidR="004D14E9" w:rsidRPr="00D61293">
                  <w:rPr>
                    <w:rFonts w:ascii="Arial" w:hAnsi="Arial" w:cs="Arial"/>
                    <w:b/>
                    <w:bCs/>
                    <w:noProof/>
                    <w:lang w:val="sv-SE"/>
                  </w:rPr>
                  <w:t>HS</w:t>
                </w:r>
                <w:r w:rsidR="007E3419">
                  <w:rPr>
                    <w:rFonts w:ascii="Arial" w:hAnsi="Arial" w:cs="Arial"/>
                    <w:b/>
                    <w:bCs/>
                    <w:noProof/>
                    <w:lang w:val="sv-SE"/>
                  </w:rPr>
                  <w:t>B</w:t>
                </w:r>
                <w:r w:rsidR="004D14E9" w:rsidRPr="00D61293">
                  <w:rPr>
                    <w:rFonts w:ascii="Arial" w:hAnsi="Arial" w:cs="Arial"/>
                    <w:b/>
                    <w:bCs/>
                    <w:noProof/>
                    <w:lang w:val="sv-SE"/>
                  </w:rPr>
                  <w:t xml:space="preserve"> tar över fastighetsskötsel och städning</w:t>
                </w:r>
                <w:r>
                  <w:rPr>
                    <w:rFonts w:ascii="Arial" w:hAnsi="Arial" w:cs="Arial"/>
                    <w:b/>
                    <w:bCs/>
                    <w:noProof/>
                    <w:lang w:val="sv-SE"/>
                  </w:rPr>
                  <w:br/>
                </w:r>
                <w:r>
                  <w:rPr>
                    <w:rFonts w:ascii="Arial" w:hAnsi="Arial" w:cs="Arial"/>
                    <w:b/>
                    <w:bCs/>
                    <w:noProof/>
                    <w:lang w:val="sv-SE"/>
                  </w:rPr>
                  <w:br/>
                </w:r>
                <w:r w:rsidR="004D14E9" w:rsidRPr="00D61293">
                  <w:rPr>
                    <w:rFonts w:ascii="Arial" w:hAnsi="Arial" w:cs="Arial"/>
                    <w:noProof/>
                    <w:lang w:val="sv-SE"/>
                  </w:rPr>
                  <w:t>Från den 1</w:t>
                </w:r>
                <w:r w:rsidR="00D91BA1">
                  <w:rPr>
                    <w:rFonts w:ascii="Arial" w:hAnsi="Arial" w:cs="Arial"/>
                    <w:noProof/>
                    <w:lang w:val="sv-SE"/>
                  </w:rPr>
                  <w:t>:</w:t>
                </w:r>
                <w:r w:rsidR="00020FA2">
                  <w:rPr>
                    <w:rFonts w:ascii="Arial" w:hAnsi="Arial" w:cs="Arial"/>
                    <w:noProof/>
                    <w:lang w:val="sv-SE"/>
                  </w:rPr>
                  <w:t xml:space="preserve">a </w:t>
                </w:r>
                <w:r w:rsidR="00D91BA1">
                  <w:rPr>
                    <w:rFonts w:ascii="Arial" w:hAnsi="Arial" w:cs="Arial"/>
                    <w:noProof/>
                    <w:lang w:val="sv-SE"/>
                  </w:rPr>
                  <w:t>a</w:t>
                </w:r>
                <w:r w:rsidR="00020FA2">
                  <w:rPr>
                    <w:rFonts w:ascii="Arial" w:hAnsi="Arial" w:cs="Arial"/>
                    <w:noProof/>
                    <w:lang w:val="sv-SE"/>
                  </w:rPr>
                  <w:t>pril</w:t>
                </w:r>
                <w:r w:rsidR="004D14E9" w:rsidRPr="00D61293">
                  <w:rPr>
                    <w:rFonts w:ascii="Arial" w:hAnsi="Arial" w:cs="Arial"/>
                    <w:noProof/>
                    <w:lang w:val="sv-SE"/>
                  </w:rPr>
                  <w:t xml:space="preserve"> övertar HSB fastighetsskötsel och städning. </w:t>
                </w:r>
                <w:r w:rsidR="004D14E9" w:rsidRPr="00D61293">
                  <w:rPr>
                    <w:rFonts w:ascii="Arial" w:hAnsi="Arial" w:cs="Arial"/>
                    <w:noProof/>
                    <w:lang w:val="sv-SE"/>
                  </w:rPr>
                  <w:br/>
                  <w:t>Vi hälsar de nya medarbetarna välkomna till Kallkällan. Expeditionstiden är densamma</w:t>
                </w:r>
                <w:r w:rsidR="00BF6CB7">
                  <w:rPr>
                    <w:rFonts w:ascii="Arial" w:hAnsi="Arial" w:cs="Arial"/>
                    <w:noProof/>
                    <w:lang w:val="sv-SE"/>
                  </w:rPr>
                  <w:t>,</w:t>
                </w:r>
                <w:r w:rsidR="004D14E9" w:rsidRPr="00D61293">
                  <w:rPr>
                    <w:rFonts w:ascii="Arial" w:hAnsi="Arial" w:cs="Arial"/>
                    <w:noProof/>
                    <w:lang w:val="sv-SE"/>
                  </w:rPr>
                  <w:t xml:space="preserve"> </w:t>
                </w:r>
                <w:r w:rsidR="00BF6CB7">
                  <w:rPr>
                    <w:rFonts w:ascii="Arial" w:hAnsi="Arial" w:cs="Arial"/>
                    <w:noProof/>
                    <w:lang w:val="sv-SE"/>
                  </w:rPr>
                  <w:br/>
                </w:r>
                <w:r w:rsidR="004D14E9" w:rsidRPr="00D61293">
                  <w:rPr>
                    <w:rFonts w:ascii="Arial" w:hAnsi="Arial" w:cs="Arial"/>
                    <w:noProof/>
                    <w:lang w:val="sv-SE"/>
                  </w:rPr>
                  <w:t xml:space="preserve">kl. 9:00-9:30 under vardagar. </w:t>
                </w:r>
                <w:r w:rsidR="00BF6CB7">
                  <w:rPr>
                    <w:rFonts w:ascii="Arial" w:hAnsi="Arial" w:cs="Arial"/>
                    <w:noProof/>
                    <w:lang w:val="sv-SE"/>
                  </w:rPr>
                  <w:br/>
                </w:r>
              </w:p>
              <w:p w14:paraId="20316F98" w14:textId="394803CB" w:rsidR="004D14E9" w:rsidRPr="007E1D09" w:rsidRDefault="004D14E9" w:rsidP="00184108">
                <w:pPr>
                  <w:ind w:right="-57"/>
                  <w:rPr>
                    <w:rFonts w:ascii="Arial" w:hAnsi="Arial" w:cs="Arial"/>
                    <w:b/>
                    <w:bCs/>
                    <w:noProof/>
                    <w:lang w:val="sv-SE"/>
                  </w:rPr>
                </w:pPr>
                <w:r w:rsidRPr="00D61293">
                  <w:rPr>
                    <w:rFonts w:ascii="Arial" w:hAnsi="Arial" w:cs="Arial"/>
                    <w:noProof/>
                    <w:lang w:val="sv-SE"/>
                  </w:rPr>
                  <w:t xml:space="preserve">Felanmälan görs på webben:  </w:t>
                </w:r>
                <w:hyperlink r:id="rId9" w:history="1">
                  <w:r w:rsidRPr="00D61293">
                    <w:rPr>
                      <w:rStyle w:val="Hyperlnk"/>
                      <w:rFonts w:ascii="Arial" w:hAnsi="Arial" w:cs="Arial"/>
                      <w:noProof/>
                      <w:lang w:val="sv-SE"/>
                    </w:rPr>
                    <w:t>https://www.hsb.se/goteborg/felanmalan/</w:t>
                  </w:r>
                </w:hyperlink>
                <w:r w:rsidRPr="00D61293">
                  <w:rPr>
                    <w:rFonts w:ascii="Arial" w:hAnsi="Arial" w:cs="Arial"/>
                    <w:noProof/>
                    <w:lang w:val="sv-SE"/>
                  </w:rPr>
                  <w:t xml:space="preserve"> eller via tfn: 010-442 24 24, helgfria vardagar mellan 8:00-16:00.</w:t>
                </w:r>
              </w:p>
              <w:p w14:paraId="17146EF2" w14:textId="0D11DB5F" w:rsidR="004D14E9" w:rsidRPr="00BF6CB7" w:rsidRDefault="004D14E9" w:rsidP="00184108">
                <w:pPr>
                  <w:ind w:right="-57"/>
                  <w:rPr>
                    <w:rFonts w:ascii="Arial" w:hAnsi="Arial" w:cs="Arial"/>
                    <w:noProof/>
                    <w:sz w:val="22"/>
                    <w:szCs w:val="20"/>
                    <w:lang w:val="sv-SE"/>
                  </w:rPr>
                </w:pPr>
                <w:r w:rsidRPr="00BF6CB7">
                  <w:rPr>
                    <w:rFonts w:ascii="Arial" w:hAnsi="Arial" w:cs="Arial"/>
                    <w:noProof/>
                    <w:sz w:val="22"/>
                    <w:szCs w:val="20"/>
                    <w:u w:val="single"/>
                    <w:lang w:val="sv-SE"/>
                  </w:rPr>
                  <w:t>Akuta fel under övriga tider</w:t>
                </w:r>
                <w:r w:rsidRPr="00BF6CB7">
                  <w:rPr>
                    <w:rFonts w:ascii="Arial" w:hAnsi="Arial" w:cs="Arial"/>
                    <w:noProof/>
                    <w:sz w:val="22"/>
                    <w:szCs w:val="20"/>
                    <w:lang w:val="sv-SE"/>
                  </w:rPr>
                  <w:t xml:space="preserve">: </w:t>
                </w:r>
                <w:r w:rsidR="00BF6CB7">
                  <w:rPr>
                    <w:rFonts w:ascii="Arial" w:hAnsi="Arial" w:cs="Arial"/>
                    <w:noProof/>
                    <w:sz w:val="22"/>
                    <w:szCs w:val="20"/>
                    <w:lang w:val="sv-SE"/>
                  </w:rPr>
                  <w:br/>
                </w:r>
                <w:r w:rsidRPr="00BF6CB7">
                  <w:rPr>
                    <w:rFonts w:ascii="Arial" w:hAnsi="Arial" w:cs="Arial"/>
                    <w:noProof/>
                    <w:sz w:val="22"/>
                    <w:szCs w:val="20"/>
                    <w:lang w:val="sv-SE"/>
                  </w:rPr>
                  <w:t xml:space="preserve">Securitas fastighetsjour </w:t>
                </w:r>
                <w:r w:rsidRPr="00BF6CB7">
                  <w:rPr>
                    <w:rFonts w:ascii="Arial" w:hAnsi="Arial" w:cs="Arial"/>
                    <w:noProof/>
                    <w:sz w:val="22"/>
                    <w:szCs w:val="20"/>
                    <w:lang w:val="sv-SE"/>
                  </w:rPr>
                  <w:br/>
                  <w:t>010-470 55 98.</w:t>
                </w:r>
              </w:p>
              <w:p w14:paraId="1BEB1535" w14:textId="4726D2DC" w:rsidR="004D14E9" w:rsidRPr="00D61293" w:rsidRDefault="007E1D09" w:rsidP="00184108">
                <w:pPr>
                  <w:ind w:right="-57"/>
                  <w:rPr>
                    <w:rFonts w:ascii="Arial" w:hAnsi="Arial" w:cs="Arial"/>
                    <w:noProof/>
                    <w:lang w:val="sv-SE"/>
                  </w:rPr>
                </w:pPr>
                <w:r w:rsidRPr="00D61293">
                  <w:rPr>
                    <w:rFonts w:ascii="Arial" w:hAnsi="Arial" w:cs="Arial"/>
                    <w:b/>
                    <w:bCs/>
                    <w:noProof/>
                    <w:lang w:val="sv-SE"/>
                  </w:rPr>
                  <w:t>Underhållsarbeten</w:t>
                </w:r>
                <w:r>
                  <w:rPr>
                    <w:rFonts w:ascii="Arial" w:hAnsi="Arial" w:cs="Arial"/>
                    <w:b/>
                    <w:bCs/>
                    <w:noProof/>
                    <w:lang w:val="sv-SE"/>
                  </w:rPr>
                  <w:br/>
                </w:r>
                <w:r>
                  <w:rPr>
                    <w:rFonts w:ascii="Arial" w:hAnsi="Arial" w:cs="Arial"/>
                    <w:noProof/>
                    <w:lang w:val="sv-SE"/>
                  </w:rPr>
                  <w:br/>
                </w:r>
                <w:r w:rsidRPr="00D61293">
                  <w:rPr>
                    <w:rFonts w:ascii="Arial" w:hAnsi="Arial" w:cs="Arial"/>
                    <w:noProof/>
                    <w:lang w:val="sv-SE"/>
                  </w:rPr>
                  <w:t>För att bevara våra fastigheter i ett gott skick så behöver de ständigt underhållas. Under det närmaste året fokuserar vi på garagen, där det inte gjorts mycket sedan de byggdes. Arbetena på och i garaget Ostgatan 2-6 håller på att avslutas och därefter står kallgaraget på Kallebäcksvägen i tur. Där handlar det om betongskador och tätskiktet på parkeringen ovanför garaget.</w:t>
                </w:r>
              </w:p>
            </w:tc>
          </w:sdtContent>
        </w:sdt>
        <w:sdt>
          <w:sdtPr>
            <w:id w:val="-470752482"/>
            <w:placeholder>
              <w:docPart w:val="FF80CB700CD1426EB99E188F75FEBFD9"/>
            </w:placeholder>
            <w15:appearance w15:val="hidden"/>
          </w:sdtPr>
          <w:sdtEndPr/>
          <w:sdtContent>
            <w:tc>
              <w:tcPr>
                <w:tcW w:w="3662" w:type="dxa"/>
                <w:tcMar>
                  <w:top w:w="288" w:type="dxa"/>
                  <w:left w:w="115" w:type="dxa"/>
                  <w:bottom w:w="144" w:type="dxa"/>
                  <w:right w:w="115" w:type="dxa"/>
                </w:tcMar>
              </w:tcPr>
              <w:p w14:paraId="4E036FC8" w14:textId="77777777" w:rsidR="000E7F9A" w:rsidRPr="00462F56" w:rsidRDefault="000E7F9A" w:rsidP="00184108">
                <w:pPr>
                  <w:ind w:right="-57"/>
                  <w:rPr>
                    <w:rFonts w:ascii="Arial" w:hAnsi="Arial" w:cs="Arial"/>
                    <w:b/>
                    <w:bCs/>
                    <w:noProof/>
                    <w:lang w:val="sv-SE"/>
                  </w:rPr>
                </w:pPr>
                <w:r w:rsidRPr="00462F56">
                  <w:rPr>
                    <w:rFonts w:ascii="Arial" w:hAnsi="Arial" w:cs="Arial"/>
                    <w:b/>
                    <w:bCs/>
                    <w:noProof/>
                    <w:lang w:val="sv-SE"/>
                  </w:rPr>
                  <w:t>Renovering av utomhusbänkarna</w:t>
                </w:r>
              </w:p>
              <w:p w14:paraId="74E41828" w14:textId="77777777" w:rsidR="000E7F9A" w:rsidRPr="00462F56" w:rsidRDefault="000E7F9A" w:rsidP="00184108">
                <w:pPr>
                  <w:ind w:right="-57"/>
                  <w:rPr>
                    <w:rFonts w:ascii="Arial" w:hAnsi="Arial" w:cs="Arial"/>
                    <w:noProof/>
                    <w:lang w:val="sv-SE"/>
                  </w:rPr>
                </w:pPr>
                <w:r w:rsidRPr="00462F56">
                  <w:rPr>
                    <w:rFonts w:ascii="Arial" w:hAnsi="Arial" w:cs="Arial"/>
                    <w:noProof/>
                    <w:lang w:val="sv-SE"/>
                  </w:rPr>
                  <w:t>Utomhusbänkarna kommer att renoveras under våren genom att träribborna på bänkarna byts ut. Vi hoppas att det därmed blir mer inbjudande att slå sig ner på en bänk en stund.</w:t>
                </w:r>
                <w:r w:rsidRPr="00981944">
                  <w:rPr>
                    <w:rFonts w:ascii="Arial" w:hAnsi="Arial" w:cs="Arial"/>
                    <w:noProof/>
                    <w:lang w:val="sv-SE"/>
                  </w:rPr>
                  <w:t xml:space="preserve"> </w:t>
                </w:r>
              </w:p>
              <w:p w14:paraId="6DCEC32F" w14:textId="77777777" w:rsidR="00020FA2" w:rsidRDefault="007E1D09" w:rsidP="00184108">
                <w:pPr>
                  <w:ind w:right="-57"/>
                  <w:rPr>
                    <w:rFonts w:ascii="Arial" w:hAnsi="Arial" w:cs="Arial"/>
                    <w:noProof/>
                    <w:lang w:val="sv-SE"/>
                  </w:rPr>
                </w:pPr>
                <w:r w:rsidRPr="00D61293">
                  <w:rPr>
                    <w:rFonts w:ascii="Arial" w:hAnsi="Arial" w:cs="Arial"/>
                    <w:b/>
                    <w:bCs/>
                    <w:noProof/>
                    <w:lang w:val="sv-SE"/>
                  </w:rPr>
                  <w:t>Avfall och återvinning</w:t>
                </w:r>
                <w:r>
                  <w:rPr>
                    <w:rFonts w:ascii="Arial" w:hAnsi="Arial" w:cs="Arial"/>
                    <w:b/>
                    <w:bCs/>
                    <w:noProof/>
                    <w:lang w:val="sv-SE"/>
                  </w:rPr>
                  <w:br/>
                </w:r>
                <w:r w:rsidRPr="00D61293">
                  <w:rPr>
                    <w:rFonts w:ascii="Arial" w:hAnsi="Arial" w:cs="Arial"/>
                    <w:b/>
                    <w:bCs/>
                    <w:noProof/>
                    <w:lang w:val="sv-SE"/>
                  </w:rPr>
                  <w:br/>
                </w:r>
                <w:r w:rsidRPr="00D61293">
                  <w:rPr>
                    <w:rFonts w:ascii="Arial" w:hAnsi="Arial" w:cs="Arial"/>
                    <w:noProof/>
                    <w:lang w:val="sv-SE"/>
                  </w:rPr>
                  <w:t xml:space="preserve">Våra avfallsbehållare utanför husen är avsedda för hushållsavfall (restavfall) och matavfall. </w:t>
                </w:r>
              </w:p>
              <w:p w14:paraId="37CBEAC6" w14:textId="7FAEBE7D" w:rsidR="00BF6CB7" w:rsidRDefault="007E1D09" w:rsidP="00184108">
                <w:pPr>
                  <w:ind w:right="-57"/>
                  <w:rPr>
                    <w:rFonts w:ascii="Arial" w:hAnsi="Arial" w:cs="Arial"/>
                    <w:noProof/>
                    <w:lang w:val="sv-SE"/>
                  </w:rPr>
                </w:pPr>
                <w:r w:rsidRPr="00D61293">
                  <w:rPr>
                    <w:rFonts w:ascii="Arial" w:hAnsi="Arial" w:cs="Arial"/>
                    <w:noProof/>
                    <w:lang w:val="sv-SE"/>
                  </w:rPr>
                  <w:t xml:space="preserve">Hushållsavfallet vägs och föreningen får betala en avgift/kg medan det inte är någon viktavgift för matavfallet. </w:t>
                </w:r>
              </w:p>
              <w:p w14:paraId="37A7FFBA" w14:textId="77777777" w:rsidR="00BF6CB7" w:rsidRDefault="007E1D09" w:rsidP="00184108">
                <w:pPr>
                  <w:ind w:right="-57"/>
                  <w:rPr>
                    <w:rFonts w:ascii="Arial" w:hAnsi="Arial" w:cs="Arial"/>
                    <w:noProof/>
                    <w:lang w:val="sv-SE"/>
                  </w:rPr>
                </w:pPr>
                <w:r w:rsidRPr="00AD3649">
                  <w:rPr>
                    <w:rFonts w:ascii="Arial" w:hAnsi="Arial" w:cs="Arial"/>
                    <w:noProof/>
                    <w:u w:val="single"/>
                    <w:lang w:val="sv-SE"/>
                  </w:rPr>
                  <w:t>Alla förpackningar skall sorteras och lämnas vid återvinnings-behållarna på Mejerigatan nedanför studenthemmet</w:t>
                </w:r>
                <w:r w:rsidRPr="00D61293">
                  <w:rPr>
                    <w:rFonts w:ascii="Arial" w:hAnsi="Arial" w:cs="Arial"/>
                    <w:noProof/>
                    <w:lang w:val="sv-SE"/>
                  </w:rPr>
                  <w:t xml:space="preserve">. </w:t>
                </w:r>
              </w:p>
              <w:p w14:paraId="7C8B5C37" w14:textId="77777777" w:rsidR="00BF6CB7" w:rsidRDefault="007E1D09" w:rsidP="00184108">
                <w:pPr>
                  <w:ind w:right="-57"/>
                  <w:rPr>
                    <w:rFonts w:ascii="Arial" w:hAnsi="Arial" w:cs="Arial"/>
                    <w:noProof/>
                    <w:lang w:val="sv-SE"/>
                  </w:rPr>
                </w:pPr>
                <w:r w:rsidRPr="00D61293">
                  <w:rPr>
                    <w:rFonts w:ascii="Arial" w:hAnsi="Arial" w:cs="Arial"/>
                    <w:noProof/>
                    <w:lang w:val="sv-SE"/>
                  </w:rPr>
                  <w:t xml:space="preserve">Förpackningar skall inte slängas i föreningens behållare. För Kallkällans ekonomi är det av största vikt att vi alla sorterar avfallet och lämnar det på rätt ställe. </w:t>
                </w:r>
              </w:p>
              <w:p w14:paraId="6DC1EAC8" w14:textId="732ED01A" w:rsidR="004D14E9" w:rsidRPr="000E7F9A" w:rsidRDefault="004D2236" w:rsidP="00184108">
                <w:pPr>
                  <w:ind w:right="-57"/>
                  <w:rPr>
                    <w:rFonts w:ascii="Arial" w:hAnsi="Arial" w:cs="Arial"/>
                    <w:b/>
                    <w:bCs/>
                    <w:noProof/>
                    <w:lang w:val="sv-SE"/>
                  </w:rPr>
                </w:pPr>
                <w:r>
                  <w:rPr>
                    <w:rFonts w:ascii="Arial" w:hAnsi="Arial" w:cs="Arial"/>
                    <w:noProof/>
                  </w:rPr>
                  <w:drawing>
                    <wp:anchor distT="0" distB="0" distL="114300" distR="114300" simplePos="0" relativeHeight="251674112" behindDoc="1" locked="0" layoutInCell="1" allowOverlap="1" wp14:anchorId="1C16E9EF" wp14:editId="53628183">
                      <wp:simplePos x="0" y="0"/>
                      <wp:positionH relativeFrom="column">
                        <wp:posOffset>1818531</wp:posOffset>
                      </wp:positionH>
                      <wp:positionV relativeFrom="paragraph">
                        <wp:posOffset>2943860</wp:posOffset>
                      </wp:positionV>
                      <wp:extent cx="2296795" cy="1439545"/>
                      <wp:effectExtent l="0" t="0" r="8255" b="8255"/>
                      <wp:wrapNone/>
                      <wp:docPr id="7" name="Picture 7" descr="Rows of yellow toy chicks on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ows of yellow toy chicks on pink backgrou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795" cy="1439545"/>
                              </a:xfrm>
                              <a:prstGeom prst="rect">
                                <a:avLst/>
                              </a:prstGeom>
                            </pic:spPr>
                          </pic:pic>
                        </a:graphicData>
                      </a:graphic>
                      <wp14:sizeRelH relativeFrom="page">
                        <wp14:pctWidth>0</wp14:pctWidth>
                      </wp14:sizeRelH>
                      <wp14:sizeRelV relativeFrom="page">
                        <wp14:pctHeight>0</wp14:pctHeight>
                      </wp14:sizeRelV>
                    </wp:anchor>
                  </w:drawing>
                </w:r>
                <w:r w:rsidR="007E1D09" w:rsidRPr="00D61293">
                  <w:rPr>
                    <w:rFonts w:ascii="Arial" w:hAnsi="Arial" w:cs="Arial"/>
                    <w:noProof/>
                    <w:lang w:val="sv-SE"/>
                  </w:rPr>
                  <w:t>Container för brännbart grovavfall kommer att finnas den 24-26 april på parkeringen mellan Kallebäcksvägen 11 och 13</w:t>
                </w:r>
                <w:r w:rsidR="00020FA2">
                  <w:rPr>
                    <w:rFonts w:ascii="Arial" w:hAnsi="Arial" w:cs="Arial"/>
                    <w:noProof/>
                    <w:lang w:val="sv-SE"/>
                  </w:rPr>
                  <w:t>.</w:t>
                </w:r>
              </w:p>
            </w:tc>
          </w:sdtContent>
        </w:sdt>
        <w:tc>
          <w:tcPr>
            <w:tcW w:w="2850" w:type="dxa"/>
            <w:gridSpan w:val="3"/>
            <w:tcMar>
              <w:top w:w="288" w:type="dxa"/>
              <w:left w:w="115" w:type="dxa"/>
              <w:bottom w:w="144" w:type="dxa"/>
              <w:right w:w="115" w:type="dxa"/>
            </w:tcMar>
          </w:tcPr>
          <w:p w14:paraId="255D0A11" w14:textId="25BAF97F" w:rsidR="007E1D09" w:rsidRPr="00462F56" w:rsidRDefault="007E1D09" w:rsidP="00184108">
            <w:pPr>
              <w:ind w:right="-57"/>
              <w:rPr>
                <w:rFonts w:ascii="Arial" w:hAnsi="Arial" w:cs="Arial"/>
                <w:b/>
                <w:bCs/>
                <w:noProof/>
                <w:lang w:val="sv-SE"/>
              </w:rPr>
            </w:pPr>
            <w:r w:rsidRPr="00462F56">
              <w:rPr>
                <w:rFonts w:ascii="Arial" w:hAnsi="Arial" w:cs="Arial"/>
                <w:b/>
                <w:bCs/>
                <w:noProof/>
                <w:lang w:val="sv-SE"/>
              </w:rPr>
              <w:t>Parkerings- och garageplatser</w:t>
            </w:r>
          </w:p>
          <w:p w14:paraId="66D2BBCA" w14:textId="572F34D3" w:rsidR="00BF6CB7" w:rsidRDefault="007E1D09" w:rsidP="00184108">
            <w:pPr>
              <w:ind w:right="-57"/>
              <w:rPr>
                <w:rFonts w:ascii="Arial" w:hAnsi="Arial" w:cs="Arial"/>
                <w:noProof/>
                <w:lang w:val="sv-SE"/>
              </w:rPr>
            </w:pPr>
            <w:r w:rsidRPr="00462F56">
              <w:rPr>
                <w:rFonts w:ascii="Arial" w:hAnsi="Arial" w:cs="Arial"/>
                <w:noProof/>
                <w:lang w:val="sv-SE"/>
              </w:rPr>
              <w:t xml:space="preserve">HSB sköter numera kön och övrig administration av parkerings- och garageplatser. Det gäller även uthyrning av laddplats för elbil. </w:t>
            </w:r>
          </w:p>
          <w:p w14:paraId="267B8715" w14:textId="5CCB7BE0" w:rsidR="00BF6CB7" w:rsidRDefault="007E1D09" w:rsidP="00184108">
            <w:pPr>
              <w:ind w:right="-57"/>
              <w:rPr>
                <w:rFonts w:ascii="Arial" w:hAnsi="Arial" w:cs="Arial"/>
                <w:noProof/>
                <w:lang w:val="sv-SE"/>
              </w:rPr>
            </w:pPr>
            <w:r w:rsidRPr="000E7F9A">
              <w:rPr>
                <w:rFonts w:ascii="Arial" w:hAnsi="Arial" w:cs="Arial"/>
                <w:noProof/>
                <w:lang w:val="sv-SE"/>
              </w:rPr>
              <w:t>Gå in på Mina sidor hos HSB:</w:t>
            </w:r>
            <w:r w:rsidRPr="00462F56">
              <w:rPr>
                <w:rFonts w:ascii="Arial" w:hAnsi="Arial" w:cs="Arial"/>
                <w:noProof/>
                <w:lang w:val="sv-SE"/>
              </w:rPr>
              <w:t xml:space="preserve"> </w:t>
            </w:r>
            <w:hyperlink r:id="rId11" w:history="1">
              <w:r w:rsidRPr="00462F56">
                <w:rPr>
                  <w:rStyle w:val="Hyperlnk"/>
                  <w:rFonts w:ascii="Arial" w:hAnsi="Arial" w:cs="Arial"/>
                  <w:noProof/>
                  <w:lang w:val="sv-SE"/>
                </w:rPr>
                <w:t>https://mitthsb.hsb.se/mitthsb/min-bostad/mina-koer/</w:t>
              </w:r>
            </w:hyperlink>
            <w:r w:rsidRPr="00462F56">
              <w:rPr>
                <w:rFonts w:ascii="Arial" w:hAnsi="Arial" w:cs="Arial"/>
                <w:noProof/>
                <w:lang w:val="sv-SE"/>
              </w:rPr>
              <w:t xml:space="preserve">. </w:t>
            </w:r>
            <w:r w:rsidRPr="007E1D09">
              <w:rPr>
                <w:rFonts w:ascii="Arial" w:hAnsi="Arial" w:cs="Arial"/>
                <w:noProof/>
                <w:lang w:val="sv-SE"/>
              </w:rPr>
              <w:t>Där kan du göra dina ärenden.</w:t>
            </w:r>
          </w:p>
          <w:p w14:paraId="3ECCB607" w14:textId="05D0633B" w:rsidR="00462F56" w:rsidRDefault="00B12024" w:rsidP="00184108">
            <w:pPr>
              <w:ind w:right="-57"/>
              <w:rPr>
                <w:rFonts w:ascii="Arial" w:hAnsi="Arial" w:cs="Arial"/>
                <w:b/>
                <w:bCs/>
                <w:noProof/>
                <w:lang w:val="sv-SE"/>
              </w:rPr>
            </w:pPr>
            <w:r w:rsidRPr="00D61293">
              <w:rPr>
                <w:rFonts w:ascii="Arial" w:hAnsi="Arial" w:cs="Arial"/>
                <w:b/>
                <w:bCs/>
                <w:noProof/>
                <w:lang w:val="sv-SE"/>
              </w:rPr>
              <w:t>Inglasning av balkonger</w:t>
            </w:r>
          </w:p>
          <w:p w14:paraId="7B1D527C" w14:textId="5116F315" w:rsidR="00BF6CB7" w:rsidRDefault="00B12024" w:rsidP="00184108">
            <w:pPr>
              <w:ind w:right="-57"/>
              <w:rPr>
                <w:rFonts w:ascii="Arial" w:hAnsi="Arial" w:cs="Arial"/>
                <w:noProof/>
                <w:lang w:val="sv-SE"/>
              </w:rPr>
            </w:pPr>
            <w:r w:rsidRPr="00D61293">
              <w:rPr>
                <w:rFonts w:ascii="Arial" w:hAnsi="Arial" w:cs="Arial"/>
                <w:noProof/>
                <w:lang w:val="sv-SE"/>
              </w:rPr>
              <w:t>Bygglovet för att glasa in balkonger har löpt ut och styrelsen håller nu på att tillsammans med Lumon</w:t>
            </w:r>
            <w:r w:rsidR="00BF6CB7">
              <w:rPr>
                <w:rFonts w:ascii="Arial" w:hAnsi="Arial" w:cs="Arial"/>
                <w:noProof/>
                <w:lang w:val="sv-SE"/>
              </w:rPr>
              <w:t xml:space="preserve"> </w:t>
            </w:r>
            <w:r w:rsidRPr="00D61293">
              <w:rPr>
                <w:rFonts w:ascii="Arial" w:hAnsi="Arial" w:cs="Arial"/>
                <w:noProof/>
                <w:lang w:val="sv-SE"/>
              </w:rPr>
              <w:t xml:space="preserve">balkonginglasningar söka ett nytt bygglov. </w:t>
            </w:r>
          </w:p>
          <w:p w14:paraId="5B6ADC5F" w14:textId="46CA8E66" w:rsidR="00BF6CB7" w:rsidRDefault="00B12024" w:rsidP="00184108">
            <w:pPr>
              <w:ind w:right="-57"/>
              <w:rPr>
                <w:rFonts w:ascii="Arial" w:hAnsi="Arial" w:cs="Arial"/>
                <w:noProof/>
                <w:lang w:val="sv-SE"/>
              </w:rPr>
            </w:pPr>
            <w:r w:rsidRPr="00D61293">
              <w:rPr>
                <w:rFonts w:ascii="Arial" w:hAnsi="Arial" w:cs="Arial"/>
                <w:noProof/>
                <w:lang w:val="sv-SE"/>
              </w:rPr>
              <w:t xml:space="preserve">Till dess att ett nytt bygglov beviljats för föreningen är det inte tillåtet att påbörja några inglasningar. </w:t>
            </w:r>
          </w:p>
          <w:p w14:paraId="69814BC0" w14:textId="73CE1143" w:rsidR="00462F56" w:rsidRPr="00D61293" w:rsidRDefault="00B12024" w:rsidP="00184108">
            <w:pPr>
              <w:ind w:right="-57"/>
              <w:rPr>
                <w:rFonts w:ascii="Arial" w:hAnsi="Arial" w:cs="Arial"/>
                <w:noProof/>
                <w:lang w:val="sv-SE"/>
              </w:rPr>
            </w:pPr>
            <w:r w:rsidRPr="00D61293">
              <w:rPr>
                <w:rFonts w:ascii="Arial" w:hAnsi="Arial" w:cs="Arial"/>
                <w:noProof/>
                <w:lang w:val="sv-SE"/>
              </w:rPr>
              <w:t>Skicka inte in några egna bygglovsansökningar utan vänta tills styrelsen meddelar att det generella bygglovet är klart</w:t>
            </w:r>
            <w:r w:rsidR="00020FA2">
              <w:rPr>
                <w:rFonts w:ascii="Arial" w:hAnsi="Arial" w:cs="Arial"/>
                <w:noProof/>
                <w:lang w:val="sv-SE"/>
              </w:rPr>
              <w:t>.</w:t>
            </w:r>
          </w:p>
        </w:tc>
        <w:tc>
          <w:tcPr>
            <w:tcW w:w="660" w:type="dxa"/>
            <w:gridSpan w:val="3"/>
          </w:tcPr>
          <w:p w14:paraId="5C47D6FE" w14:textId="701B08D2" w:rsidR="004D14E9" w:rsidRPr="00B12024" w:rsidRDefault="004D14E9" w:rsidP="00184108">
            <w:pPr>
              <w:autoSpaceDE w:val="0"/>
              <w:autoSpaceDN w:val="0"/>
              <w:adjustRightInd w:val="0"/>
              <w:rPr>
                <w:rFonts w:ascii="Arial" w:hAnsi="Arial" w:cs="Arial"/>
                <w:noProof/>
                <w:color w:val="000000"/>
                <w:sz w:val="20"/>
                <w:szCs w:val="20"/>
                <w:lang w:val="sv-SE"/>
              </w:rPr>
            </w:pPr>
          </w:p>
        </w:tc>
        <w:tc>
          <w:tcPr>
            <w:tcW w:w="466" w:type="dxa"/>
          </w:tcPr>
          <w:p w14:paraId="2484F771" w14:textId="77777777" w:rsidR="004D14E9" w:rsidRPr="00B12024" w:rsidRDefault="004D14E9" w:rsidP="00184108">
            <w:pPr>
              <w:autoSpaceDE w:val="0"/>
              <w:autoSpaceDN w:val="0"/>
              <w:adjustRightInd w:val="0"/>
              <w:rPr>
                <w:rFonts w:ascii="Arial" w:hAnsi="Arial" w:cs="Arial"/>
                <w:noProof/>
                <w:color w:val="000000"/>
                <w:sz w:val="20"/>
                <w:szCs w:val="20"/>
                <w:lang w:val="sv-SE"/>
              </w:rPr>
            </w:pPr>
          </w:p>
        </w:tc>
      </w:tr>
      <w:tr w:rsidR="004D14E9" w:rsidRPr="00C847D4" w14:paraId="3E27C220" w14:textId="425C4894" w:rsidTr="00184108">
        <w:trPr>
          <w:gridAfter w:val="3"/>
          <w:wAfter w:w="1069" w:type="dxa"/>
          <w:cantSplit/>
          <w:trHeight w:val="72"/>
          <w:tblHeader/>
        </w:trPr>
        <w:tc>
          <w:tcPr>
            <w:tcW w:w="10223" w:type="dxa"/>
            <w:gridSpan w:val="4"/>
            <w:tcBorders>
              <w:top w:val="nil"/>
              <w:left w:val="nil"/>
              <w:bottom w:val="thickThinMediumGap" w:sz="24" w:space="0" w:color="auto"/>
              <w:right w:val="nil"/>
            </w:tcBorders>
            <w:vAlign w:val="center"/>
          </w:tcPr>
          <w:sdt>
            <w:sdtPr>
              <w:rPr>
                <w:rFonts w:asciiTheme="minorHAnsi" w:hAnsiTheme="minorHAnsi"/>
                <w:b/>
                <w:bCs/>
                <w:color w:val="auto"/>
                <w:sz w:val="24"/>
              </w:rPr>
              <w:id w:val="-1258905712"/>
              <w:placeholder>
                <w:docPart w:val="F7F44B75744E471F8E63997C9BAD37DB"/>
              </w:placeholder>
              <w15:appearance w15:val="hidden"/>
            </w:sdtPr>
            <w:sdtEndPr/>
            <w:sdtContent>
              <w:p w14:paraId="0FA39BFE" w14:textId="2042C629" w:rsidR="004D14E9" w:rsidRPr="00981944" w:rsidRDefault="004D14E9" w:rsidP="00184108">
                <w:pPr>
                  <w:pStyle w:val="Sidhuvud"/>
                  <w:rPr>
                    <w:b/>
                    <w:bCs/>
                    <w:sz w:val="44"/>
                    <w:szCs w:val="16"/>
                    <w:lang w:val="sv-SE"/>
                  </w:rPr>
                </w:pPr>
                <w:r w:rsidRPr="00981944">
                  <w:rPr>
                    <w:b/>
                    <w:bCs/>
                    <w:sz w:val="44"/>
                    <w:szCs w:val="16"/>
                    <w:lang w:val="sv-SE"/>
                  </w:rPr>
                  <w:t xml:space="preserve">NYHETSBREV APRIL 2023     </w:t>
                </w:r>
              </w:p>
              <w:p w14:paraId="12A424E3" w14:textId="77777777" w:rsidR="004D14E9" w:rsidRPr="000579F5" w:rsidRDefault="004D14E9" w:rsidP="00184108">
                <w:pPr>
                  <w:spacing w:after="160" w:line="259" w:lineRule="auto"/>
                  <w:jc w:val="center"/>
                  <w:rPr>
                    <w:rFonts w:ascii="Algerian" w:hAnsi="Algerian"/>
                    <w:color w:val="C00000"/>
                    <w:sz w:val="32"/>
                    <w:szCs w:val="28"/>
                    <w:lang w:val="sv-SE"/>
                  </w:rPr>
                </w:pPr>
                <w:r w:rsidRPr="00981944">
                  <w:rPr>
                    <w:rFonts w:ascii="Algerian" w:hAnsi="Algerian" w:cs="Times New Roman"/>
                    <w:color w:val="FFC000" w:themeColor="accent4"/>
                    <w:sz w:val="32"/>
                    <w:szCs w:val="32"/>
                    <w:lang w:val="sv-SE"/>
                  </w:rPr>
                  <w:t xml:space="preserve">Styrelsen önskar alla i Kallkällan en GLAD PÅSK </w:t>
                </w:r>
              </w:p>
            </w:sdtContent>
          </w:sdt>
        </w:tc>
        <w:tc>
          <w:tcPr>
            <w:tcW w:w="466" w:type="dxa"/>
            <w:gridSpan w:val="3"/>
            <w:tcBorders>
              <w:top w:val="nil"/>
              <w:left w:val="nil"/>
              <w:bottom w:val="thickThinMediumGap" w:sz="24" w:space="0" w:color="auto"/>
              <w:right w:val="nil"/>
            </w:tcBorders>
          </w:tcPr>
          <w:p w14:paraId="69593599" w14:textId="77777777" w:rsidR="004D14E9" w:rsidRPr="00621100" w:rsidRDefault="004D14E9" w:rsidP="00184108">
            <w:pPr>
              <w:pStyle w:val="Sidhuvud"/>
              <w:rPr>
                <w:rFonts w:asciiTheme="minorHAnsi" w:hAnsiTheme="minorHAnsi"/>
                <w:b/>
                <w:bCs/>
                <w:color w:val="auto"/>
                <w:sz w:val="52"/>
                <w:szCs w:val="20"/>
                <w:lang w:val="sv-SE"/>
              </w:rPr>
            </w:pPr>
          </w:p>
        </w:tc>
      </w:tr>
      <w:tr w:rsidR="004D14E9" w:rsidRPr="00612D0F" w14:paraId="15F04507" w14:textId="1AB651DA" w:rsidTr="001841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6" w:type="dxa"/>
          <w:cantSplit/>
          <w:trHeight w:val="10950"/>
          <w:tblHeader/>
        </w:trPr>
        <w:tc>
          <w:tcPr>
            <w:tcW w:w="4120" w:type="dxa"/>
            <w:gridSpan w:val="2"/>
            <w:tcMar>
              <w:top w:w="288" w:type="dxa"/>
              <w:left w:w="115" w:type="dxa"/>
              <w:bottom w:w="144" w:type="dxa"/>
              <w:right w:w="144" w:type="dxa"/>
            </w:tcMar>
          </w:tcPr>
          <w:p w14:paraId="7E71EF0C" w14:textId="7065F6F2" w:rsidR="00462F56" w:rsidRPr="00462F56" w:rsidRDefault="00462F56" w:rsidP="00184108">
            <w:pPr>
              <w:rPr>
                <w:rFonts w:ascii="Arial" w:hAnsi="Arial" w:cs="Arial"/>
                <w:b/>
                <w:bCs/>
                <w:noProof/>
                <w:lang w:val="sv-SE"/>
              </w:rPr>
            </w:pPr>
            <w:r w:rsidRPr="00462F56">
              <w:rPr>
                <w:rFonts w:ascii="Arial" w:hAnsi="Arial" w:cs="Arial"/>
                <w:b/>
                <w:bCs/>
                <w:noProof/>
                <w:lang w:val="sv-SE"/>
              </w:rPr>
              <w:t>Hjärtstartare</w:t>
            </w:r>
            <w:r w:rsidR="0099339B">
              <w:rPr>
                <w:rFonts w:ascii="Arial" w:hAnsi="Arial" w:cs="Arial"/>
                <w:b/>
                <w:bCs/>
                <w:noProof/>
                <w:lang w:val="sv-SE"/>
              </w:rPr>
              <w:drawing>
                <wp:inline distT="0" distB="0" distL="0" distR="0" wp14:anchorId="12BFA890" wp14:editId="0ACAB101">
                  <wp:extent cx="341194" cy="341194"/>
                  <wp:effectExtent l="0" t="0" r="0" b="0"/>
                  <wp:docPr id="14" name="Graphic 14"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Hear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4030" cy="344030"/>
                          </a:xfrm>
                          <a:prstGeom prst="rect">
                            <a:avLst/>
                          </a:prstGeom>
                        </pic:spPr>
                      </pic:pic>
                    </a:graphicData>
                  </a:graphic>
                </wp:inline>
              </w:drawing>
            </w:r>
          </w:p>
          <w:p w14:paraId="19F8812E" w14:textId="3F07C510" w:rsidR="00BF6CB7" w:rsidRDefault="00462F56" w:rsidP="00184108">
            <w:pPr>
              <w:rPr>
                <w:rFonts w:ascii="Arial" w:hAnsi="Arial" w:cs="Arial"/>
                <w:noProof/>
                <w:lang w:val="sv-SE"/>
              </w:rPr>
            </w:pPr>
            <w:r w:rsidRPr="00462F56">
              <w:rPr>
                <w:rFonts w:ascii="Arial" w:hAnsi="Arial" w:cs="Arial"/>
                <w:noProof/>
                <w:lang w:val="sv-SE"/>
              </w:rPr>
              <w:t xml:space="preserve">En hjärtstartare har nu installerats på väggen utanför Fritidslokalen. Där är den lättillgänglig för alla inom vår förening. Hjärtstartaren är självinstruerande när den används. </w:t>
            </w:r>
          </w:p>
          <w:p w14:paraId="4B0F6AC6" w14:textId="281FC0D8" w:rsidR="005E1593" w:rsidRDefault="00462F56" w:rsidP="00184108">
            <w:pPr>
              <w:rPr>
                <w:rFonts w:ascii="Arial" w:hAnsi="Arial" w:cs="Arial"/>
                <w:noProof/>
                <w:lang w:val="sv-SE"/>
              </w:rPr>
            </w:pPr>
            <w:r w:rsidRPr="00462F56">
              <w:rPr>
                <w:rFonts w:ascii="Arial" w:hAnsi="Arial" w:cs="Arial"/>
                <w:noProof/>
                <w:lang w:val="sv-SE"/>
              </w:rPr>
              <w:t>Om det finns intresse kan styrelsen anordna utbildning i hjärt</w:t>
            </w:r>
            <w:r w:rsidR="00020FA2">
              <w:rPr>
                <w:rFonts w:ascii="Arial" w:hAnsi="Arial" w:cs="Arial"/>
                <w:noProof/>
                <w:lang w:val="sv-SE"/>
              </w:rPr>
              <w:t>-</w:t>
            </w:r>
            <w:r w:rsidRPr="00462F56">
              <w:rPr>
                <w:rFonts w:ascii="Arial" w:hAnsi="Arial" w:cs="Arial"/>
                <w:noProof/>
                <w:lang w:val="sv-SE"/>
              </w:rPr>
              <w:t xml:space="preserve">lungräddning och handhavandet av hjärtstartaren. </w:t>
            </w:r>
          </w:p>
          <w:p w14:paraId="73ECA3C1" w14:textId="6535E3A0" w:rsidR="00462F56" w:rsidRPr="00462F56" w:rsidRDefault="00462F56" w:rsidP="00184108">
            <w:pPr>
              <w:rPr>
                <w:rFonts w:ascii="Arial" w:hAnsi="Arial" w:cs="Arial"/>
                <w:noProof/>
                <w:lang w:val="sv-SE"/>
              </w:rPr>
            </w:pPr>
            <w:r w:rsidRPr="00462F56">
              <w:rPr>
                <w:rFonts w:ascii="Arial" w:hAnsi="Arial" w:cs="Arial"/>
                <w:noProof/>
                <w:lang w:val="sv-SE"/>
              </w:rPr>
              <w:t xml:space="preserve">För att få en uppfattning av intresset för en sådan utbildning vill vi gärna att ni mailar en intresseanmälan till </w:t>
            </w:r>
            <w:hyperlink r:id="rId14" w:history="1">
              <w:r w:rsidRPr="00462F56">
                <w:rPr>
                  <w:rStyle w:val="Hyperlnk"/>
                  <w:rFonts w:ascii="Arial" w:hAnsi="Arial" w:cs="Arial"/>
                  <w:noProof/>
                  <w:lang w:val="sv-SE"/>
                </w:rPr>
                <w:t>styrelsen@brfkallkallan.se</w:t>
              </w:r>
            </w:hyperlink>
            <w:r w:rsidRPr="00462F56">
              <w:rPr>
                <w:rFonts w:ascii="Arial" w:hAnsi="Arial" w:cs="Arial"/>
                <w:noProof/>
                <w:lang w:val="sv-SE"/>
              </w:rPr>
              <w:t xml:space="preserve"> </w:t>
            </w:r>
          </w:p>
          <w:p w14:paraId="5B8D68F3" w14:textId="77777777" w:rsidR="00462F56" w:rsidRPr="00462F56" w:rsidRDefault="00462F56" w:rsidP="00184108">
            <w:pPr>
              <w:rPr>
                <w:rFonts w:ascii="Arial" w:hAnsi="Arial" w:cs="Arial"/>
                <w:b/>
                <w:bCs/>
                <w:noProof/>
                <w:lang w:val="sv-SE"/>
              </w:rPr>
            </w:pPr>
            <w:r w:rsidRPr="00462F56">
              <w:rPr>
                <w:rFonts w:ascii="Arial" w:hAnsi="Arial" w:cs="Arial"/>
                <w:b/>
                <w:bCs/>
                <w:noProof/>
                <w:lang w:val="sv-SE"/>
              </w:rPr>
              <w:t>Tvättstugorna</w:t>
            </w:r>
          </w:p>
          <w:p w14:paraId="791EB7F6" w14:textId="080D3E22" w:rsidR="00020FA2" w:rsidRDefault="00462F56" w:rsidP="00184108">
            <w:pPr>
              <w:rPr>
                <w:rFonts w:ascii="Arial" w:hAnsi="Arial" w:cs="Arial"/>
                <w:noProof/>
                <w:lang w:val="sv-SE"/>
              </w:rPr>
            </w:pPr>
            <w:r w:rsidRPr="00462F56">
              <w:rPr>
                <w:rFonts w:ascii="Arial" w:hAnsi="Arial" w:cs="Arial"/>
                <w:noProof/>
                <w:lang w:val="sv-SE"/>
              </w:rPr>
              <w:t xml:space="preserve">För alla medlemmars trivsel vill vi uppmärksamma att det är en skyldighet att städa tvättstuga och torkrum efter att man använt dem. Det gäller även filtren på torktumlarna. </w:t>
            </w:r>
          </w:p>
          <w:p w14:paraId="49537EA5" w14:textId="6C439E59" w:rsidR="00BF6CB7" w:rsidRDefault="00462F56" w:rsidP="00184108">
            <w:pPr>
              <w:rPr>
                <w:rFonts w:ascii="Arial" w:hAnsi="Arial" w:cs="Arial"/>
                <w:noProof/>
                <w:lang w:val="sv-SE"/>
              </w:rPr>
            </w:pPr>
            <w:r w:rsidRPr="00462F56">
              <w:rPr>
                <w:rFonts w:ascii="Arial" w:hAnsi="Arial" w:cs="Arial"/>
                <w:noProof/>
                <w:lang w:val="sv-SE"/>
              </w:rPr>
              <w:t xml:space="preserve">Det finns ingen tvättmängd, tvätt- eller torktid som är så liten eller kort, att den inte skapar damm eller annan smuts. </w:t>
            </w:r>
          </w:p>
          <w:p w14:paraId="44A45A6A" w14:textId="1701EB79" w:rsidR="00BF6CB7" w:rsidRPr="00020FA2" w:rsidRDefault="00462F56" w:rsidP="00184108">
            <w:pPr>
              <w:rPr>
                <w:rFonts w:ascii="Arial" w:hAnsi="Arial" w:cs="Arial"/>
                <w:noProof/>
                <w:u w:val="single"/>
                <w:lang w:val="sv-SE"/>
              </w:rPr>
            </w:pPr>
            <w:r w:rsidRPr="00020FA2">
              <w:rPr>
                <w:rFonts w:ascii="Arial" w:hAnsi="Arial" w:cs="Arial"/>
                <w:noProof/>
                <w:u w:val="single"/>
                <w:lang w:val="sv-SE"/>
              </w:rPr>
              <w:t xml:space="preserve">Alla skall städa efter sig! </w:t>
            </w:r>
          </w:p>
          <w:p w14:paraId="0C319031" w14:textId="30E3D950" w:rsidR="004D14E9" w:rsidRPr="00517186" w:rsidRDefault="00462F56" w:rsidP="00184108">
            <w:pPr>
              <w:rPr>
                <w:rFonts w:ascii="Arial" w:hAnsi="Arial" w:cs="Arial"/>
                <w:noProof/>
                <w:lang w:val="sv-SE"/>
              </w:rPr>
            </w:pPr>
            <w:r w:rsidRPr="00462F56">
              <w:rPr>
                <w:rFonts w:ascii="Arial" w:hAnsi="Arial" w:cs="Arial"/>
                <w:noProof/>
                <w:lang w:val="sv-SE"/>
              </w:rPr>
              <w:t>Saknas det något städredskap, meddela fastighetsskötaren genom en felanmälan.</w:t>
            </w:r>
          </w:p>
        </w:tc>
        <w:sdt>
          <w:sdtPr>
            <w:id w:val="910347155"/>
            <w:placeholder>
              <w:docPart w:val="B0D5CFD6EDC2457B9E473829CC16A982"/>
            </w:placeholder>
            <w15:appearance w15:val="hidden"/>
          </w:sdtPr>
          <w:sdtEndPr/>
          <w:sdtContent>
            <w:sdt>
              <w:sdtPr>
                <w:id w:val="-1037966143"/>
                <w:placeholder>
                  <w:docPart w:val="4C5C3FACED334BB6A2D75B527C4DA788"/>
                </w:placeholder>
                <w15:appearance w15:val="hidden"/>
              </w:sdtPr>
              <w:sdtEndPr/>
              <w:sdtContent>
                <w:tc>
                  <w:tcPr>
                    <w:tcW w:w="3662" w:type="dxa"/>
                    <w:tcMar>
                      <w:top w:w="288" w:type="dxa"/>
                      <w:left w:w="115" w:type="dxa"/>
                      <w:bottom w:w="144" w:type="dxa"/>
                      <w:right w:w="115" w:type="dxa"/>
                    </w:tcMar>
                  </w:tcPr>
                  <w:p w14:paraId="619298BB" w14:textId="409884DC" w:rsidR="000E7F9A" w:rsidRDefault="00462F56" w:rsidP="00184108">
                    <w:pPr>
                      <w:rPr>
                        <w:rFonts w:ascii="Arial" w:hAnsi="Arial" w:cs="Arial"/>
                        <w:noProof/>
                        <w:lang w:val="sv-SE"/>
                      </w:rPr>
                    </w:pPr>
                    <w:r w:rsidRPr="00D61293">
                      <w:rPr>
                        <w:rFonts w:ascii="Arial" w:hAnsi="Arial" w:cs="Arial"/>
                        <w:b/>
                        <w:bCs/>
                        <w:noProof/>
                        <w:lang w:val="sv-SE"/>
                      </w:rPr>
                      <w:t>Inbrott och skadegörelse i garagen</w:t>
                    </w:r>
                    <w:r w:rsidRPr="00D61293">
                      <w:rPr>
                        <w:rFonts w:ascii="Arial" w:hAnsi="Arial" w:cs="Arial"/>
                        <w:color w:val="000000"/>
                        <w:lang w:val="sv-SE"/>
                      </w:rPr>
                      <w:br/>
                    </w:r>
                    <w:r>
                      <w:rPr>
                        <w:rFonts w:ascii="Arial" w:hAnsi="Arial" w:cs="Arial"/>
                        <w:noProof/>
                        <w:lang w:val="sv-SE"/>
                      </w:rPr>
                      <w:br/>
                    </w:r>
                    <w:r w:rsidRPr="00D61293">
                      <w:rPr>
                        <w:rFonts w:ascii="Arial" w:hAnsi="Arial" w:cs="Arial"/>
                        <w:noProof/>
                        <w:lang w:val="sv-SE"/>
                      </w:rPr>
                      <w:t xml:space="preserve">Tyvärr har det förekommit både skadegörelse och stölder i garagen. Bilar har repats, katalysatorer och annat i bilarna har stulits. Obehöriga tar sig alltså in i garagen och vi behöver göra allt för att förhindra detta. </w:t>
                    </w:r>
                  </w:p>
                  <w:p w14:paraId="7E13CB35" w14:textId="78CCBD99" w:rsidR="00BF6CB7" w:rsidRDefault="00462F56" w:rsidP="00184108">
                    <w:pPr>
                      <w:rPr>
                        <w:rFonts w:ascii="Arial" w:hAnsi="Arial" w:cs="Arial"/>
                        <w:noProof/>
                        <w:lang w:val="sv-SE"/>
                      </w:rPr>
                    </w:pPr>
                    <w:r w:rsidRPr="00D61293">
                      <w:rPr>
                        <w:rFonts w:ascii="Arial" w:hAnsi="Arial" w:cs="Arial"/>
                        <w:noProof/>
                        <w:lang w:val="sv-SE"/>
                      </w:rPr>
                      <w:t xml:space="preserve">Vår förvaltare arbetar just nu med att ta fram en upphandling och installation av övervakningskameror. </w:t>
                    </w:r>
                  </w:p>
                  <w:p w14:paraId="52C55EA5" w14:textId="11C3D7FA" w:rsidR="000E7F9A" w:rsidRDefault="00462F56" w:rsidP="00184108">
                    <w:pPr>
                      <w:rPr>
                        <w:rFonts w:ascii="Arial" w:hAnsi="Arial" w:cs="Arial"/>
                        <w:noProof/>
                        <w:lang w:val="sv-SE"/>
                      </w:rPr>
                    </w:pPr>
                    <w:r w:rsidRPr="00D61293">
                      <w:rPr>
                        <w:rFonts w:ascii="Arial" w:hAnsi="Arial" w:cs="Arial"/>
                        <w:noProof/>
                        <w:lang w:val="sv-SE"/>
                      </w:rPr>
                      <w:t xml:space="preserve">Alla som har en garageplats kan hjälpas åt genom att kontrollera så att garageporten hinner stänga innan man kör iväg. Speciellt viktigt under kvällstid. </w:t>
                    </w:r>
                  </w:p>
                  <w:p w14:paraId="6B71E808" w14:textId="5463A4D5" w:rsidR="004D14E9" w:rsidRPr="007E1D09" w:rsidRDefault="00462F56" w:rsidP="00184108">
                    <w:pPr>
                      <w:rPr>
                        <w:rFonts w:ascii="Arial" w:hAnsi="Arial" w:cs="Arial"/>
                        <w:noProof/>
                        <w:sz w:val="22"/>
                        <w:lang w:val="sv-SE"/>
                      </w:rPr>
                    </w:pPr>
                    <w:r w:rsidRPr="00D61293">
                      <w:rPr>
                        <w:rFonts w:ascii="Arial" w:hAnsi="Arial" w:cs="Arial"/>
                        <w:noProof/>
                        <w:lang w:val="sv-SE"/>
                      </w:rPr>
                      <w:t>Det har också upptäckts att låsen på utrymningdörrarna som finns på garageportarna manipulerats, så att det går att komma in den vägen. Känn gärna på den dörren då och då så att den är låst och bara öppningsbar inifrån.</w:t>
                    </w:r>
                  </w:p>
                </w:tc>
              </w:sdtContent>
            </w:sdt>
          </w:sdtContent>
        </w:sdt>
        <w:tc>
          <w:tcPr>
            <w:tcW w:w="2850" w:type="dxa"/>
            <w:gridSpan w:val="3"/>
            <w:tcMar>
              <w:top w:w="288" w:type="dxa"/>
              <w:left w:w="115" w:type="dxa"/>
              <w:bottom w:w="144" w:type="dxa"/>
              <w:right w:w="115" w:type="dxa"/>
            </w:tcMar>
          </w:tcPr>
          <w:p w14:paraId="225D5C86" w14:textId="24DDCCE4" w:rsidR="00462F56" w:rsidRPr="00462F56" w:rsidRDefault="00462F56" w:rsidP="00184108">
            <w:pPr>
              <w:rPr>
                <w:rFonts w:ascii="Arial" w:hAnsi="Arial" w:cs="Arial"/>
                <w:b/>
                <w:bCs/>
                <w:noProof/>
                <w:lang w:val="sv-SE"/>
              </w:rPr>
            </w:pPr>
            <w:r w:rsidRPr="00462F56">
              <w:rPr>
                <w:rFonts w:ascii="Arial" w:hAnsi="Arial" w:cs="Arial"/>
                <w:b/>
                <w:bCs/>
                <w:noProof/>
                <w:lang w:val="sv-SE"/>
              </w:rPr>
              <w:t>Anmäl E-postadress på Mina sidor hos HSB</w:t>
            </w:r>
          </w:p>
          <w:p w14:paraId="72B3520D" w14:textId="2A844D7B" w:rsidR="00462F56" w:rsidRPr="00462F56" w:rsidRDefault="00462F56" w:rsidP="00184108">
            <w:pPr>
              <w:rPr>
                <w:rFonts w:ascii="Arial" w:hAnsi="Arial" w:cs="Arial"/>
                <w:noProof/>
                <w:lang w:val="sv-SE"/>
              </w:rPr>
            </w:pPr>
            <w:r w:rsidRPr="00462F56">
              <w:rPr>
                <w:rFonts w:ascii="Arial" w:hAnsi="Arial" w:cs="Arial"/>
                <w:noProof/>
                <w:lang w:val="sv-SE"/>
              </w:rPr>
              <w:t>Styrelsen har för avsikt att göra det enklare och snabbare att skicka ut information och Nyhetsbrev till med</w:t>
            </w:r>
            <w:r>
              <w:rPr>
                <w:rFonts w:ascii="Arial" w:hAnsi="Arial" w:cs="Arial"/>
                <w:noProof/>
                <w:lang w:val="sv-SE"/>
              </w:rPr>
              <w:t>-</w:t>
            </w:r>
            <w:r w:rsidRPr="00462F56">
              <w:rPr>
                <w:rFonts w:ascii="Arial" w:hAnsi="Arial" w:cs="Arial"/>
                <w:noProof/>
                <w:lang w:val="sv-SE"/>
              </w:rPr>
              <w:t xml:space="preserve">lemmarna. Om alla som har en mail-adress lägger in den på Mina sidor hos HSB så kan vi den vägen skicka gruppmail. Vi är medvetna om att vi inte når alla utan kommer även i fortsättningen att anslå information. </w:t>
            </w:r>
          </w:p>
          <w:p w14:paraId="43A112BB" w14:textId="0FC9C5DB" w:rsidR="00462F56" w:rsidRPr="00462F56" w:rsidRDefault="00462F56" w:rsidP="00184108">
            <w:pPr>
              <w:rPr>
                <w:rFonts w:ascii="Arial" w:hAnsi="Arial" w:cs="Arial"/>
                <w:noProof/>
                <w:lang w:val="sv-SE"/>
              </w:rPr>
            </w:pPr>
            <w:r w:rsidRPr="00462F56">
              <w:rPr>
                <w:rFonts w:ascii="Arial" w:hAnsi="Arial" w:cs="Arial"/>
                <w:noProof/>
                <w:lang w:val="sv-SE"/>
              </w:rPr>
              <w:t xml:space="preserve">Uppmaningen är: </w:t>
            </w:r>
            <w:r w:rsidR="001B4EAC">
              <w:rPr>
                <w:rFonts w:ascii="Arial" w:hAnsi="Arial" w:cs="Arial"/>
                <w:noProof/>
                <w:lang w:val="sv-SE"/>
              </w:rPr>
              <w:br/>
            </w:r>
            <w:r w:rsidRPr="00462F56">
              <w:rPr>
                <w:rFonts w:ascii="Arial" w:hAnsi="Arial" w:cs="Arial"/>
                <w:noProof/>
                <w:lang w:val="sv-SE"/>
              </w:rPr>
              <w:t xml:space="preserve">Lägg in din mail-adress på </w:t>
            </w:r>
            <w:hyperlink r:id="rId15" w:history="1">
              <w:r w:rsidRPr="00462F56">
                <w:rPr>
                  <w:rStyle w:val="Hyperlnk"/>
                  <w:rFonts w:ascii="Arial" w:hAnsi="Arial" w:cs="Arial"/>
                  <w:noProof/>
                  <w:lang w:val="sv-SE"/>
                </w:rPr>
                <w:t>https://mitthsb.hsb.se/mitthsb/min-profil/mina-uppgifter/</w:t>
              </w:r>
            </w:hyperlink>
            <w:r w:rsidRPr="00462F56">
              <w:rPr>
                <w:rFonts w:ascii="Arial" w:hAnsi="Arial" w:cs="Arial"/>
                <w:noProof/>
                <w:lang w:val="sv-SE"/>
              </w:rPr>
              <w:t xml:space="preserve"> så får du information direkt i din inkorg.</w:t>
            </w:r>
          </w:p>
          <w:p w14:paraId="15586129" w14:textId="77777777" w:rsidR="00462F56" w:rsidRPr="00462F56" w:rsidRDefault="00462F56" w:rsidP="00184108">
            <w:pPr>
              <w:rPr>
                <w:rFonts w:ascii="Arial" w:hAnsi="Arial" w:cs="Arial"/>
                <w:b/>
                <w:bCs/>
                <w:noProof/>
                <w:lang w:val="sv-SE"/>
              </w:rPr>
            </w:pPr>
            <w:r w:rsidRPr="00462F56">
              <w:rPr>
                <w:rFonts w:ascii="Arial" w:hAnsi="Arial" w:cs="Arial"/>
                <w:b/>
                <w:bCs/>
                <w:noProof/>
                <w:lang w:val="sv-SE"/>
              </w:rPr>
              <w:t>Till sist</w:t>
            </w:r>
          </w:p>
          <w:p w14:paraId="0BDF709F" w14:textId="29801435" w:rsidR="004D2236" w:rsidRPr="00462F56" w:rsidRDefault="00462F56" w:rsidP="00184108">
            <w:pPr>
              <w:rPr>
                <w:rFonts w:ascii="Arial" w:hAnsi="Arial" w:cs="Arial"/>
                <w:noProof/>
                <w:lang w:val="sv-SE"/>
              </w:rPr>
            </w:pPr>
            <w:r w:rsidRPr="00462F56">
              <w:rPr>
                <w:rFonts w:ascii="Arial" w:hAnsi="Arial" w:cs="Arial"/>
                <w:noProof/>
                <w:lang w:val="sv-SE"/>
              </w:rPr>
              <w:t>Tänk på att det inte är tillåtet att grilla på balkongen (gäller även el- och gasolgrill) då matos och grillrök stiger uppåt till dina grannars balkonger. Utnyttja istället grill</w:t>
            </w:r>
            <w:r w:rsidR="005E1593">
              <w:rPr>
                <w:rFonts w:ascii="Arial" w:hAnsi="Arial" w:cs="Arial"/>
                <w:noProof/>
                <w:lang w:val="sv-SE"/>
              </w:rPr>
              <w:t>-</w:t>
            </w:r>
            <w:r w:rsidRPr="00462F56">
              <w:rPr>
                <w:rFonts w:ascii="Arial" w:hAnsi="Arial" w:cs="Arial"/>
                <w:noProof/>
                <w:lang w:val="sv-SE"/>
              </w:rPr>
              <w:t>platserna på gårdarna</w:t>
            </w:r>
          </w:p>
        </w:tc>
        <w:tc>
          <w:tcPr>
            <w:tcW w:w="660" w:type="dxa"/>
            <w:gridSpan w:val="3"/>
          </w:tcPr>
          <w:p w14:paraId="5F6ED6C2" w14:textId="77777777" w:rsidR="004D14E9" w:rsidRPr="00612D0F" w:rsidRDefault="004D14E9" w:rsidP="00184108">
            <w:pPr>
              <w:rPr>
                <w:rFonts w:ascii="Arial" w:hAnsi="Arial" w:cs="Arial"/>
                <w:b/>
                <w:bCs/>
                <w:noProof/>
                <w:lang w:val="sv-SE"/>
              </w:rPr>
            </w:pPr>
          </w:p>
        </w:tc>
      </w:tr>
    </w:tbl>
    <w:p w14:paraId="184EAB7E" w14:textId="410D6437" w:rsidR="00765110" w:rsidRPr="00631378" w:rsidRDefault="00184108" w:rsidP="004D2236">
      <w:pPr>
        <w:spacing w:after="160" w:line="259" w:lineRule="auto"/>
        <w:rPr>
          <w:rFonts w:ascii="Algerian" w:hAnsi="Algerian"/>
          <w:color w:val="C00000"/>
          <w:sz w:val="18"/>
          <w:szCs w:val="16"/>
          <w:lang w:val="sv-SE"/>
        </w:rPr>
      </w:pPr>
      <w:r>
        <w:rPr>
          <w:b/>
          <w:bCs/>
          <w:noProof/>
          <w:sz w:val="52"/>
          <w:szCs w:val="20"/>
        </w:rPr>
        <w:drawing>
          <wp:anchor distT="0" distB="0" distL="114300" distR="114300" simplePos="0" relativeHeight="251647488" behindDoc="1" locked="0" layoutInCell="1" allowOverlap="1" wp14:anchorId="1DBB09E1" wp14:editId="282A44E6">
            <wp:simplePos x="0" y="0"/>
            <wp:positionH relativeFrom="column">
              <wp:posOffset>-387350</wp:posOffset>
            </wp:positionH>
            <wp:positionV relativeFrom="paragraph">
              <wp:posOffset>-671016</wp:posOffset>
            </wp:positionV>
            <wp:extent cx="1350586" cy="900000"/>
            <wp:effectExtent l="0" t="0" r="2540" b="0"/>
            <wp:wrapNone/>
            <wp:docPr id="6" name="Picture 6" descr="Dyed and painted eggs i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yed and painted eggs in baske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0586" cy="90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700736" behindDoc="1" locked="0" layoutInCell="1" allowOverlap="1" wp14:anchorId="56F06C7C" wp14:editId="23D8A486">
            <wp:simplePos x="0" y="0"/>
            <wp:positionH relativeFrom="column">
              <wp:posOffset>5144135</wp:posOffset>
            </wp:positionH>
            <wp:positionV relativeFrom="paragraph">
              <wp:posOffset>-666750</wp:posOffset>
            </wp:positionV>
            <wp:extent cx="1435655" cy="900000"/>
            <wp:effectExtent l="0" t="0" r="0" b="0"/>
            <wp:wrapNone/>
            <wp:docPr id="1" name="Picture 1" descr="Rows of yellow toy chicks on pin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ows of yellow toy chicks on pink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655" cy="900000"/>
                    </a:xfrm>
                    <a:prstGeom prst="rect">
                      <a:avLst/>
                    </a:prstGeom>
                  </pic:spPr>
                </pic:pic>
              </a:graphicData>
            </a:graphic>
            <wp14:sizeRelH relativeFrom="page">
              <wp14:pctWidth>0</wp14:pctWidth>
            </wp14:sizeRelH>
            <wp14:sizeRelV relativeFrom="page">
              <wp14:pctHeight>0</wp14:pctHeight>
            </wp14:sizeRelV>
          </wp:anchor>
        </w:drawing>
      </w:r>
    </w:p>
    <w:sectPr w:rsidR="00765110" w:rsidRPr="0063137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A6DF" w14:textId="77777777" w:rsidR="00CF6508" w:rsidRDefault="00CF6508" w:rsidP="00F7657D">
      <w:pPr>
        <w:spacing w:after="0"/>
      </w:pPr>
      <w:r>
        <w:separator/>
      </w:r>
    </w:p>
  </w:endnote>
  <w:endnote w:type="continuationSeparator" w:id="0">
    <w:p w14:paraId="6425085C" w14:textId="77777777" w:rsidR="00CF6508" w:rsidRDefault="00CF6508" w:rsidP="00F76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51B0" w14:textId="77777777" w:rsidR="00CF6508" w:rsidRDefault="00CF6508" w:rsidP="00F7657D">
      <w:pPr>
        <w:spacing w:after="0"/>
      </w:pPr>
      <w:r>
        <w:separator/>
      </w:r>
    </w:p>
  </w:footnote>
  <w:footnote w:type="continuationSeparator" w:id="0">
    <w:p w14:paraId="28DCE57F" w14:textId="77777777" w:rsidR="00CF6508" w:rsidRDefault="00CF6508" w:rsidP="00F76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63"/>
    <w:multiLevelType w:val="hybridMultilevel"/>
    <w:tmpl w:val="CB2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52925"/>
    <w:multiLevelType w:val="hybridMultilevel"/>
    <w:tmpl w:val="761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1B21"/>
    <w:multiLevelType w:val="hybridMultilevel"/>
    <w:tmpl w:val="1234C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DC3B34"/>
    <w:multiLevelType w:val="hybridMultilevel"/>
    <w:tmpl w:val="CB260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5933137">
    <w:abstractNumId w:val="1"/>
  </w:num>
  <w:num w:numId="2" w16cid:durableId="1778792043">
    <w:abstractNumId w:val="0"/>
  </w:num>
  <w:num w:numId="3" w16cid:durableId="1248805685">
    <w:abstractNumId w:val="3"/>
  </w:num>
  <w:num w:numId="4" w16cid:durableId="446314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B3"/>
    <w:rsid w:val="00002CA4"/>
    <w:rsid w:val="0001188C"/>
    <w:rsid w:val="00020FA2"/>
    <w:rsid w:val="000579F5"/>
    <w:rsid w:val="000706FC"/>
    <w:rsid w:val="00075D8A"/>
    <w:rsid w:val="000A0B95"/>
    <w:rsid w:val="000A3FD3"/>
    <w:rsid w:val="000C795D"/>
    <w:rsid w:val="000E7F9A"/>
    <w:rsid w:val="000F02F5"/>
    <w:rsid w:val="00184108"/>
    <w:rsid w:val="0018444F"/>
    <w:rsid w:val="001B4EAC"/>
    <w:rsid w:val="0024041E"/>
    <w:rsid w:val="002961CB"/>
    <w:rsid w:val="002B38B6"/>
    <w:rsid w:val="002C1594"/>
    <w:rsid w:val="002E6A72"/>
    <w:rsid w:val="002E7254"/>
    <w:rsid w:val="003218D4"/>
    <w:rsid w:val="0033124B"/>
    <w:rsid w:val="003636D8"/>
    <w:rsid w:val="003B7C95"/>
    <w:rsid w:val="00404691"/>
    <w:rsid w:val="00406796"/>
    <w:rsid w:val="0044406B"/>
    <w:rsid w:val="00462F56"/>
    <w:rsid w:val="0047594C"/>
    <w:rsid w:val="004D14E9"/>
    <w:rsid w:val="004D2236"/>
    <w:rsid w:val="00504A30"/>
    <w:rsid w:val="00517186"/>
    <w:rsid w:val="00556B4C"/>
    <w:rsid w:val="00594ED6"/>
    <w:rsid w:val="00597EFD"/>
    <w:rsid w:val="005A35C0"/>
    <w:rsid w:val="005B6A46"/>
    <w:rsid w:val="005C02EF"/>
    <w:rsid w:val="005E1593"/>
    <w:rsid w:val="00612D0F"/>
    <w:rsid w:val="00621100"/>
    <w:rsid w:val="00631378"/>
    <w:rsid w:val="00664D1C"/>
    <w:rsid w:val="006A37C2"/>
    <w:rsid w:val="006C1C87"/>
    <w:rsid w:val="006E4C35"/>
    <w:rsid w:val="0070066E"/>
    <w:rsid w:val="00740A88"/>
    <w:rsid w:val="00765110"/>
    <w:rsid w:val="007C130E"/>
    <w:rsid w:val="007E1D09"/>
    <w:rsid w:val="007E3419"/>
    <w:rsid w:val="007F2636"/>
    <w:rsid w:val="00813838"/>
    <w:rsid w:val="00816859"/>
    <w:rsid w:val="00846D49"/>
    <w:rsid w:val="00852565"/>
    <w:rsid w:val="008A285D"/>
    <w:rsid w:val="008A29D3"/>
    <w:rsid w:val="008C433A"/>
    <w:rsid w:val="008E2503"/>
    <w:rsid w:val="00981944"/>
    <w:rsid w:val="0099339B"/>
    <w:rsid w:val="00A439BF"/>
    <w:rsid w:val="00A66761"/>
    <w:rsid w:val="00AA56F6"/>
    <w:rsid w:val="00AB347F"/>
    <w:rsid w:val="00AD3649"/>
    <w:rsid w:val="00AE1F98"/>
    <w:rsid w:val="00AF5619"/>
    <w:rsid w:val="00B12024"/>
    <w:rsid w:val="00B4605E"/>
    <w:rsid w:val="00B4775C"/>
    <w:rsid w:val="00BA7FD4"/>
    <w:rsid w:val="00BD259F"/>
    <w:rsid w:val="00BE69E8"/>
    <w:rsid w:val="00BE6BE5"/>
    <w:rsid w:val="00BF6CB7"/>
    <w:rsid w:val="00C847D4"/>
    <w:rsid w:val="00CD0304"/>
    <w:rsid w:val="00CE744A"/>
    <w:rsid w:val="00CF50A5"/>
    <w:rsid w:val="00CF6508"/>
    <w:rsid w:val="00D0141C"/>
    <w:rsid w:val="00D3613B"/>
    <w:rsid w:val="00D61293"/>
    <w:rsid w:val="00D91BA1"/>
    <w:rsid w:val="00DB5F25"/>
    <w:rsid w:val="00DB75B1"/>
    <w:rsid w:val="00DC7AE2"/>
    <w:rsid w:val="00DD6E8D"/>
    <w:rsid w:val="00E30C29"/>
    <w:rsid w:val="00E331B3"/>
    <w:rsid w:val="00E50728"/>
    <w:rsid w:val="00E607DC"/>
    <w:rsid w:val="00E91B00"/>
    <w:rsid w:val="00EB3960"/>
    <w:rsid w:val="00F05C55"/>
    <w:rsid w:val="00F649F6"/>
    <w:rsid w:val="00F7657D"/>
    <w:rsid w:val="00F90D68"/>
    <w:rsid w:val="00F91E15"/>
    <w:rsid w:val="00FD1309"/>
    <w:rsid w:val="00FD222F"/>
    <w:rsid w:val="00FE08BB"/>
    <w:rsid w:val="00FE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95597"/>
  <w15:chartTrackingRefBased/>
  <w15:docId w15:val="{6064B0F6-83BA-4463-B596-5B465339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9A"/>
    <w:pPr>
      <w:spacing w:after="24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3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Sidfot"/>
    <w:link w:val="SidhuvudChar"/>
    <w:uiPriority w:val="99"/>
    <w:rsid w:val="00E331B3"/>
    <w:rPr>
      <w:rFonts w:asciiTheme="majorHAnsi" w:hAnsiTheme="majorHAnsi"/>
      <w:color w:val="000000" w:themeColor="text1"/>
      <w:sz w:val="56"/>
    </w:rPr>
  </w:style>
  <w:style w:type="character" w:customStyle="1" w:styleId="SidhuvudChar">
    <w:name w:val="Sidhuvud Char"/>
    <w:basedOn w:val="Standardstycketeckensnitt"/>
    <w:link w:val="Sidhuvud"/>
    <w:uiPriority w:val="99"/>
    <w:rsid w:val="00E331B3"/>
    <w:rPr>
      <w:rFonts w:asciiTheme="majorHAnsi" w:hAnsiTheme="majorHAnsi"/>
      <w:color w:val="000000" w:themeColor="text1"/>
      <w:sz w:val="56"/>
    </w:rPr>
  </w:style>
  <w:style w:type="paragraph" w:styleId="Sidfot">
    <w:name w:val="footer"/>
    <w:basedOn w:val="Ingetavstnd"/>
    <w:link w:val="SidfotChar"/>
    <w:uiPriority w:val="99"/>
    <w:rsid w:val="00E331B3"/>
    <w:pPr>
      <w:jc w:val="center"/>
    </w:pPr>
  </w:style>
  <w:style w:type="character" w:customStyle="1" w:styleId="SidfotChar">
    <w:name w:val="Sidfot Char"/>
    <w:basedOn w:val="Standardstycketeckensnitt"/>
    <w:link w:val="Sidfot"/>
    <w:uiPriority w:val="99"/>
    <w:rsid w:val="00E331B3"/>
  </w:style>
  <w:style w:type="paragraph" w:customStyle="1" w:styleId="SmallAuthorName">
    <w:name w:val="Small Author Name"/>
    <w:basedOn w:val="Normal"/>
    <w:qFormat/>
    <w:rsid w:val="00E331B3"/>
    <w:pPr>
      <w:spacing w:after="0"/>
    </w:pPr>
    <w:rPr>
      <w:bCs/>
    </w:rPr>
  </w:style>
  <w:style w:type="paragraph" w:customStyle="1" w:styleId="SmallArticleTitle">
    <w:name w:val="Small Article Title"/>
    <w:basedOn w:val="Normal"/>
    <w:qFormat/>
    <w:rsid w:val="00E331B3"/>
    <w:pPr>
      <w:spacing w:after="0" w:line="276" w:lineRule="auto"/>
    </w:pPr>
    <w:rPr>
      <w:rFonts w:asciiTheme="majorHAnsi" w:hAnsiTheme="majorHAnsi"/>
      <w:sz w:val="32"/>
    </w:rPr>
  </w:style>
  <w:style w:type="paragraph" w:customStyle="1" w:styleId="SmallArticleSubtitle">
    <w:name w:val="Small Article Subtitle"/>
    <w:basedOn w:val="Normal"/>
    <w:qFormat/>
    <w:rsid w:val="00E331B3"/>
    <w:pPr>
      <w:spacing w:after="0" w:line="276" w:lineRule="auto"/>
    </w:pPr>
    <w:rPr>
      <w:sz w:val="32"/>
    </w:rPr>
  </w:style>
  <w:style w:type="paragraph" w:customStyle="1" w:styleId="BodyCopy">
    <w:name w:val="Body Copy"/>
    <w:basedOn w:val="Normalwebb"/>
    <w:qFormat/>
    <w:rsid w:val="00E331B3"/>
    <w:pPr>
      <w:spacing w:before="100" w:beforeAutospacing="1" w:after="100" w:afterAutospacing="1"/>
    </w:pPr>
    <w:rPr>
      <w:rFonts w:asciiTheme="minorHAnsi" w:eastAsia="Times New Roman" w:hAnsiTheme="minorHAnsi"/>
      <w:color w:val="000000"/>
    </w:rPr>
  </w:style>
  <w:style w:type="paragraph" w:customStyle="1" w:styleId="LargeAuthorName">
    <w:name w:val="Large Author Name"/>
    <w:basedOn w:val="Normal"/>
    <w:next w:val="Ingetavstnd"/>
    <w:qFormat/>
    <w:rsid w:val="00E331B3"/>
    <w:pPr>
      <w:spacing w:after="0" w:line="276" w:lineRule="auto"/>
    </w:pPr>
    <w:rPr>
      <w:sz w:val="32"/>
    </w:rPr>
  </w:style>
  <w:style w:type="paragraph" w:customStyle="1" w:styleId="LargeArticleTitle">
    <w:name w:val="Large Article Title"/>
    <w:basedOn w:val="Normal"/>
    <w:next w:val="Normal"/>
    <w:qFormat/>
    <w:rsid w:val="00E331B3"/>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E331B3"/>
    <w:pPr>
      <w:spacing w:after="0" w:line="276" w:lineRule="auto"/>
    </w:pPr>
    <w:rPr>
      <w:sz w:val="40"/>
    </w:rPr>
  </w:style>
  <w:style w:type="paragraph" w:customStyle="1" w:styleId="PhotoCaption">
    <w:name w:val="Photo Caption"/>
    <w:basedOn w:val="Normal"/>
    <w:qFormat/>
    <w:rsid w:val="00E331B3"/>
    <w:pPr>
      <w:spacing w:after="0"/>
    </w:pPr>
    <w:rPr>
      <w:noProof/>
      <w:sz w:val="18"/>
    </w:rPr>
  </w:style>
  <w:style w:type="paragraph" w:customStyle="1" w:styleId="MastheadCopy">
    <w:name w:val="Masthead Copy"/>
    <w:basedOn w:val="Normal"/>
    <w:qFormat/>
    <w:rsid w:val="00E331B3"/>
    <w:pPr>
      <w:spacing w:after="0"/>
      <w:jc w:val="center"/>
    </w:pPr>
    <w:rPr>
      <w:rFonts w:ascii="Baskerville Old Face" w:hAnsi="Baskerville Old Face"/>
      <w:iCs/>
    </w:rPr>
  </w:style>
  <w:style w:type="paragraph" w:styleId="Ingetavstnd">
    <w:name w:val="No Spacing"/>
    <w:uiPriority w:val="1"/>
    <w:qFormat/>
    <w:rsid w:val="00E331B3"/>
    <w:pPr>
      <w:spacing w:after="0" w:line="240" w:lineRule="auto"/>
    </w:pPr>
  </w:style>
  <w:style w:type="paragraph" w:styleId="Normalwebb">
    <w:name w:val="Normal (Web)"/>
    <w:basedOn w:val="Normal"/>
    <w:uiPriority w:val="99"/>
    <w:semiHidden/>
    <w:unhideWhenUsed/>
    <w:rsid w:val="00E331B3"/>
    <w:rPr>
      <w:rFonts w:ascii="Times New Roman" w:hAnsi="Times New Roman" w:cs="Times New Roman"/>
      <w:szCs w:val="24"/>
    </w:rPr>
  </w:style>
  <w:style w:type="paragraph" w:styleId="Liststycke">
    <w:name w:val="List Paragraph"/>
    <w:basedOn w:val="Normal"/>
    <w:uiPriority w:val="34"/>
    <w:unhideWhenUsed/>
    <w:qFormat/>
    <w:rsid w:val="0070066E"/>
    <w:pPr>
      <w:spacing w:after="0"/>
      <w:ind w:left="720"/>
      <w:contextualSpacing/>
    </w:pPr>
    <w:rPr>
      <w:rFonts w:ascii="Calibri" w:hAnsi="Calibri" w:cs="Calibri"/>
      <w:sz w:val="22"/>
      <w:lang w:val="sv-SE"/>
    </w:rPr>
  </w:style>
  <w:style w:type="character" w:styleId="Hyperlnk">
    <w:name w:val="Hyperlink"/>
    <w:basedOn w:val="Standardstycketeckensnitt"/>
    <w:uiPriority w:val="99"/>
    <w:unhideWhenUsed/>
    <w:rsid w:val="00E50728"/>
    <w:rPr>
      <w:rFonts w:ascii="Calibri" w:hAnsi="Calibri" w:cs="Calibri"/>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sv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tthsb.hsb.se/mitthsb/min-bostad/mina-koer/" TargetMode="External"/><Relationship Id="rId5" Type="http://schemas.openxmlformats.org/officeDocument/2006/relationships/footnotes" Target="footnotes.xml"/><Relationship Id="rId15" Type="http://schemas.openxmlformats.org/officeDocument/2006/relationships/hyperlink" Target="https://mitthsb.hsb.se/mitthsb/min-profil/mina-uppgifte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sb.se/goteborg/felanmalan/" TargetMode="External"/><Relationship Id="rId14" Type="http://schemas.openxmlformats.org/officeDocument/2006/relationships/hyperlink" Target="mailto:styrelsen@brfkallkallan.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9BD0364AB841A59545F60AE9AD7D08"/>
        <w:category>
          <w:name w:val="General"/>
          <w:gallery w:val="placeholder"/>
        </w:category>
        <w:types>
          <w:type w:val="bbPlcHdr"/>
        </w:types>
        <w:behaviors>
          <w:behavior w:val="content"/>
        </w:behaviors>
        <w:guid w:val="{1D34F42F-E409-45B2-848D-E8DA028ED893}"/>
      </w:docPartPr>
      <w:docPartBody>
        <w:p w:rsidR="007A3227" w:rsidRDefault="00B32D8F" w:rsidP="00B32D8F">
          <w:pPr>
            <w:pStyle w:val="389BD0364AB841A59545F60AE9AD7D08"/>
          </w:pPr>
          <w:r w:rsidRPr="00F7629D">
            <w:t>NEWS TODAY</w:t>
          </w:r>
        </w:p>
      </w:docPartBody>
    </w:docPart>
    <w:docPart>
      <w:docPartPr>
        <w:name w:val="19BD8F25E47E4406B776079D627E6946"/>
        <w:category>
          <w:name w:val="General"/>
          <w:gallery w:val="placeholder"/>
        </w:category>
        <w:types>
          <w:type w:val="bbPlcHdr"/>
        </w:types>
        <w:behaviors>
          <w:behavior w:val="content"/>
        </w:behaviors>
        <w:guid w:val="{165EFA10-93E6-4E17-9262-41B89B71A346}"/>
      </w:docPartPr>
      <w:docPartBody>
        <w:p w:rsidR="00B32D8F" w:rsidRPr="00C07E8F" w:rsidRDefault="00B32D8F" w:rsidP="00C07E8F">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B32D8F" w:rsidRPr="00C07E8F" w:rsidRDefault="00B32D8F" w:rsidP="00C07E8F">
          <w:r w:rsidRPr="00C07E8F">
            <w:t xml:space="preserve">Reading is easier, too, in the new Reading view. You can collapse parts of the document and focus on the text you want. If you need to stop reading before you reach the end, Word remembers where you left off - even on another device. </w:t>
          </w:r>
        </w:p>
        <w:p w:rsidR="007A3227" w:rsidRDefault="00B32D8F" w:rsidP="00B32D8F">
          <w:pPr>
            <w:pStyle w:val="19BD8F25E47E4406B776079D627E6946"/>
          </w:pPr>
          <w:r w:rsidRPr="00C07E8F">
            <w:t>Themes and styles also help keep your document coordinated. When you click Design and choose a new Theme, the pictures, charts, and SmartArt graphics change to match your new theme. When you apply styles, your headings change to match the new theme.</w:t>
          </w:r>
        </w:p>
      </w:docPartBody>
    </w:docPart>
    <w:docPart>
      <w:docPartPr>
        <w:name w:val="FF80CB700CD1426EB99E188F75FEBFD9"/>
        <w:category>
          <w:name w:val="General"/>
          <w:gallery w:val="placeholder"/>
        </w:category>
        <w:types>
          <w:type w:val="bbPlcHdr"/>
        </w:types>
        <w:behaviors>
          <w:behavior w:val="content"/>
        </w:behaviors>
        <w:guid w:val="{B5CE9AF7-C8B3-477F-B29C-E576C6251096}"/>
      </w:docPartPr>
      <w:docPartBody>
        <w:p w:rsidR="00B32D8F" w:rsidRPr="00C07E8F" w:rsidRDefault="00B32D8F" w:rsidP="00C07E8F">
          <w:r w:rsidRPr="00C07E8F">
            <w:t xml:space="preserve">Video provides a powerful way to help you prove your point. When you click Online Video, you can paste in the embed code for the video you want to add. You can also type a keyword to search online for the video that best fits your document. </w:t>
          </w:r>
        </w:p>
        <w:p w:rsidR="00B32D8F" w:rsidRPr="00C07E8F" w:rsidRDefault="00B32D8F" w:rsidP="00C07E8F">
          <w:r w:rsidRPr="00C07E8F">
            <w:t xml:space="preserve">To make your document look professionally produced, Word provides header, footer, cover page, and text box designs that complement each other. For example, you can add a matching cover page, header, and sidebar. </w:t>
          </w:r>
        </w:p>
        <w:p w:rsidR="007A3227" w:rsidRDefault="00B32D8F" w:rsidP="00B32D8F">
          <w:pPr>
            <w:pStyle w:val="FF80CB700CD1426EB99E188F75FEBFD9"/>
          </w:pPr>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docPartBody>
    </w:docPart>
    <w:docPart>
      <w:docPartPr>
        <w:name w:val="F7F44B75744E471F8E63997C9BAD37DB"/>
        <w:category>
          <w:name w:val="General"/>
          <w:gallery w:val="placeholder"/>
        </w:category>
        <w:types>
          <w:type w:val="bbPlcHdr"/>
        </w:types>
        <w:behaviors>
          <w:behavior w:val="content"/>
        </w:behaviors>
        <w:guid w:val="{693C7C1F-245B-47F4-8CCB-F931F92B8434}"/>
      </w:docPartPr>
      <w:docPartBody>
        <w:p w:rsidR="007A3227" w:rsidRDefault="00B32D8F" w:rsidP="00B32D8F">
          <w:pPr>
            <w:pStyle w:val="F7F44B75744E471F8E63997C9BAD37DB"/>
          </w:pPr>
          <w:r w:rsidRPr="00F7629D">
            <w:t>NEWS TODAY</w:t>
          </w:r>
        </w:p>
      </w:docPartBody>
    </w:docPart>
    <w:docPart>
      <w:docPartPr>
        <w:name w:val="B0D5CFD6EDC2457B9E473829CC16A982"/>
        <w:category>
          <w:name w:val="General"/>
          <w:gallery w:val="placeholder"/>
        </w:category>
        <w:types>
          <w:type w:val="bbPlcHdr"/>
        </w:types>
        <w:behaviors>
          <w:behavior w:val="content"/>
        </w:behaviors>
        <w:guid w:val="{F6D4FC95-4A30-41B5-8BAD-EFFCCAD5BB15}"/>
      </w:docPartPr>
      <w:docPartBody>
        <w:p w:rsidR="00B32D8F" w:rsidRPr="00C07E8F" w:rsidRDefault="00B32D8F" w:rsidP="00C07E8F">
          <w:r w:rsidRPr="00C07E8F">
            <w:t xml:space="preserve">Video provides a powerful way to help you prove your point. When you click Online Video, you can paste in the embed code for the video you want to add. You can also type a keyword to search online for the video that best fits your document. </w:t>
          </w:r>
        </w:p>
        <w:p w:rsidR="00B32D8F" w:rsidRPr="00C07E8F" w:rsidRDefault="00B32D8F" w:rsidP="00C07E8F">
          <w:r w:rsidRPr="00C07E8F">
            <w:t xml:space="preserve">To make your document look professionally produced, Word provides header, footer, cover page, and text box designs that complement each other. For example, you can add a matching cover page, header, and sidebar. </w:t>
          </w:r>
        </w:p>
        <w:p w:rsidR="007A3227" w:rsidRDefault="00B32D8F" w:rsidP="00B32D8F">
          <w:pPr>
            <w:pStyle w:val="B0D5CFD6EDC2457B9E473829CC16A982"/>
          </w:pPr>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docPartBody>
    </w:docPart>
    <w:docPart>
      <w:docPartPr>
        <w:name w:val="4C5C3FACED334BB6A2D75B527C4DA788"/>
        <w:category>
          <w:name w:val="General"/>
          <w:gallery w:val="placeholder"/>
        </w:category>
        <w:types>
          <w:type w:val="bbPlcHdr"/>
        </w:types>
        <w:behaviors>
          <w:behavior w:val="content"/>
        </w:behaviors>
        <w:guid w:val="{5DD5E853-B9F3-436B-A04D-A91BD385A4F4}"/>
      </w:docPartPr>
      <w:docPartBody>
        <w:p w:rsidR="00B32D8F" w:rsidRPr="00C07E8F" w:rsidRDefault="00B32D8F" w:rsidP="00C07E8F">
          <w:r w:rsidRPr="00C07E8F">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w:t>
          </w:r>
        </w:p>
        <w:p w:rsidR="00B32D8F" w:rsidRPr="00C07E8F" w:rsidRDefault="00B32D8F" w:rsidP="00C07E8F">
          <w:r w:rsidRPr="00C07E8F">
            <w:t xml:space="preserve">Reading is easier, too, in the new Reading view. You can collapse parts of the document and focus on the text you want. If you need to stop reading before you reach the end, Word remembers where you left off - even on another device. </w:t>
          </w:r>
        </w:p>
        <w:p w:rsidR="007A3227" w:rsidRDefault="00B32D8F" w:rsidP="00B32D8F">
          <w:pPr>
            <w:pStyle w:val="4C5C3FACED334BB6A2D75B527C4DA788"/>
          </w:pPr>
          <w:r w:rsidRPr="00C07E8F">
            <w:t>Themes and styles also help keep your document coordinated. When you click Design and choose a new Theme, the pictures, charts, and SmartArt graphics change to match your new theme. When you apply styles, your headings change to match the new theme.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33"/>
    <w:rsid w:val="00177397"/>
    <w:rsid w:val="001D3E33"/>
    <w:rsid w:val="007A3227"/>
    <w:rsid w:val="007C4E3F"/>
    <w:rsid w:val="009B5694"/>
    <w:rsid w:val="00A957EF"/>
    <w:rsid w:val="00B32D8F"/>
    <w:rsid w:val="00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D4233B10394AC996B84E0E5943514F">
    <w:name w:val="55D4233B10394AC996B84E0E5943514F"/>
    <w:rsid w:val="001D3E33"/>
  </w:style>
  <w:style w:type="paragraph" w:customStyle="1" w:styleId="EDAEB1A129234706A4A1F747E241625B">
    <w:name w:val="EDAEB1A129234706A4A1F747E241625B"/>
    <w:rsid w:val="001D3E33"/>
  </w:style>
  <w:style w:type="paragraph" w:customStyle="1" w:styleId="12CFB07A8BA845DAA553810F569C5B12">
    <w:name w:val="12CFB07A8BA845DAA553810F569C5B12"/>
    <w:rsid w:val="001D3E33"/>
  </w:style>
  <w:style w:type="paragraph" w:customStyle="1" w:styleId="B79E75777E7F494FBFAAAD33DD2C6FA7">
    <w:name w:val="B79E75777E7F494FBFAAAD33DD2C6FA7"/>
    <w:rsid w:val="001D3E33"/>
  </w:style>
  <w:style w:type="paragraph" w:customStyle="1" w:styleId="C35659D34A3D4037A4F20496A4CC6495">
    <w:name w:val="C35659D34A3D4037A4F20496A4CC6495"/>
    <w:rsid w:val="001D3E33"/>
  </w:style>
  <w:style w:type="paragraph" w:customStyle="1" w:styleId="B6A0F882C6B34A1B86D00C74614197A9">
    <w:name w:val="B6A0F882C6B34A1B86D00C74614197A9"/>
    <w:rsid w:val="001D3E33"/>
  </w:style>
  <w:style w:type="paragraph" w:customStyle="1" w:styleId="1782255333CB4DFFAB631C867A59E533">
    <w:name w:val="1782255333CB4DFFAB631C867A59E533"/>
    <w:rsid w:val="001D3E33"/>
  </w:style>
  <w:style w:type="paragraph" w:customStyle="1" w:styleId="90DF7A5DA2A34302AF1C3ABC1BE47B44">
    <w:name w:val="90DF7A5DA2A34302AF1C3ABC1BE47B44"/>
    <w:rsid w:val="001D3E33"/>
  </w:style>
  <w:style w:type="paragraph" w:customStyle="1" w:styleId="8CD14E764AA04255ABFE307DC0A8E11E">
    <w:name w:val="8CD14E764AA04255ABFE307DC0A8E11E"/>
    <w:rsid w:val="001D3E33"/>
  </w:style>
  <w:style w:type="paragraph" w:customStyle="1" w:styleId="4A989EF0272245478704314E9AF36838">
    <w:name w:val="4A989EF0272245478704314E9AF36838"/>
    <w:rsid w:val="001D3E33"/>
  </w:style>
  <w:style w:type="paragraph" w:customStyle="1" w:styleId="950E307AC0EA4FB8947FBE4417B18B54">
    <w:name w:val="950E307AC0EA4FB8947FBE4417B18B54"/>
    <w:rsid w:val="001D3E33"/>
  </w:style>
  <w:style w:type="paragraph" w:customStyle="1" w:styleId="ABC81137E23C4B0A89D855F5B5C18003">
    <w:name w:val="ABC81137E23C4B0A89D855F5B5C18003"/>
    <w:rsid w:val="001D3E33"/>
  </w:style>
  <w:style w:type="paragraph" w:customStyle="1" w:styleId="46AAE7831D004F39B76C9FAE663EF478">
    <w:name w:val="46AAE7831D004F39B76C9FAE663EF478"/>
    <w:rsid w:val="001D3E33"/>
  </w:style>
  <w:style w:type="paragraph" w:customStyle="1" w:styleId="FFA14BAE6342474D909A8B52FA317C38">
    <w:name w:val="FFA14BAE6342474D909A8B52FA317C38"/>
    <w:rsid w:val="001D3E33"/>
  </w:style>
  <w:style w:type="paragraph" w:customStyle="1" w:styleId="65F1AB2E533E48E1864E53CB510D6130">
    <w:name w:val="65F1AB2E533E48E1864E53CB510D6130"/>
    <w:rsid w:val="001D3E33"/>
  </w:style>
  <w:style w:type="paragraph" w:customStyle="1" w:styleId="99EA89FD9AC34AD3BA7EED9C4BCD4FB0">
    <w:name w:val="99EA89FD9AC34AD3BA7EED9C4BCD4FB0"/>
    <w:rsid w:val="001D3E33"/>
  </w:style>
  <w:style w:type="paragraph" w:customStyle="1" w:styleId="1B0D5BC4432E4C0198E2983C5C7908DC">
    <w:name w:val="1B0D5BC4432E4C0198E2983C5C7908DC"/>
    <w:rsid w:val="001D3E33"/>
  </w:style>
  <w:style w:type="paragraph" w:customStyle="1" w:styleId="7EBC5FE11C20432C88F4415AACA85178">
    <w:name w:val="7EBC5FE11C20432C88F4415AACA85178"/>
    <w:rsid w:val="001D3E33"/>
  </w:style>
  <w:style w:type="paragraph" w:customStyle="1" w:styleId="CAE76A261E8A41A9B4A2484246759034">
    <w:name w:val="CAE76A261E8A41A9B4A2484246759034"/>
    <w:rsid w:val="001D3E33"/>
  </w:style>
  <w:style w:type="paragraph" w:customStyle="1" w:styleId="980BBD6896D74BC0AC06ABCFE1D27662">
    <w:name w:val="980BBD6896D74BC0AC06ABCFE1D27662"/>
    <w:rsid w:val="001D3E33"/>
  </w:style>
  <w:style w:type="paragraph" w:customStyle="1" w:styleId="3CFA6E7653AD4ADEB33546C02F2A06B2">
    <w:name w:val="3CFA6E7653AD4ADEB33546C02F2A06B2"/>
    <w:rsid w:val="001D3E33"/>
  </w:style>
  <w:style w:type="paragraph" w:customStyle="1" w:styleId="CC50685B21134EB9B4927F7220EAAB1E">
    <w:name w:val="CC50685B21134EB9B4927F7220EAAB1E"/>
    <w:rsid w:val="001D3E33"/>
  </w:style>
  <w:style w:type="paragraph" w:customStyle="1" w:styleId="EA60CCD083354791812FD869FA8FDB9B">
    <w:name w:val="EA60CCD083354791812FD869FA8FDB9B"/>
    <w:rsid w:val="001D3E33"/>
  </w:style>
  <w:style w:type="paragraph" w:customStyle="1" w:styleId="055AAE31C9384B93B5D3B2FB8907124A">
    <w:name w:val="055AAE31C9384B93B5D3B2FB8907124A"/>
    <w:rsid w:val="001D3E33"/>
  </w:style>
  <w:style w:type="paragraph" w:customStyle="1" w:styleId="5167CF7B714147D59A21B29D1A4835DA">
    <w:name w:val="5167CF7B714147D59A21B29D1A4835DA"/>
    <w:rsid w:val="001D3E33"/>
  </w:style>
  <w:style w:type="paragraph" w:customStyle="1" w:styleId="273359310B2C485F9D31A431FB4A2FE9">
    <w:name w:val="273359310B2C485F9D31A431FB4A2FE9"/>
    <w:rsid w:val="001D3E33"/>
  </w:style>
  <w:style w:type="paragraph" w:customStyle="1" w:styleId="945F46EF0DFD4B13872C80D7CAAD1168">
    <w:name w:val="945F46EF0DFD4B13872C80D7CAAD1168"/>
    <w:rsid w:val="001D3E33"/>
  </w:style>
  <w:style w:type="paragraph" w:customStyle="1" w:styleId="26186A242B2049EE873833D79876EA88">
    <w:name w:val="26186A242B2049EE873833D79876EA88"/>
    <w:rsid w:val="001D3E33"/>
  </w:style>
  <w:style w:type="paragraph" w:customStyle="1" w:styleId="C1A0832CBCEA4DB5B5987B41C8107CBD">
    <w:name w:val="C1A0832CBCEA4DB5B5987B41C8107CBD"/>
    <w:rsid w:val="001D3E33"/>
  </w:style>
  <w:style w:type="paragraph" w:customStyle="1" w:styleId="780C42E3AFB84363B5E08277B6508BD2">
    <w:name w:val="780C42E3AFB84363B5E08277B6508BD2"/>
    <w:rsid w:val="001D3E33"/>
  </w:style>
  <w:style w:type="paragraph" w:customStyle="1" w:styleId="75C618054B2A4789A70416F208C39273">
    <w:name w:val="75C618054B2A4789A70416F208C39273"/>
    <w:rsid w:val="001D3E33"/>
  </w:style>
  <w:style w:type="paragraph" w:customStyle="1" w:styleId="2F7FCEE8816A4FEE9CBD8E9B49B60E08">
    <w:name w:val="2F7FCEE8816A4FEE9CBD8E9B49B60E08"/>
    <w:rsid w:val="001D3E33"/>
  </w:style>
  <w:style w:type="paragraph" w:customStyle="1" w:styleId="1F6FFE40A3234712A1E30488A376CC43">
    <w:name w:val="1F6FFE40A3234712A1E30488A376CC43"/>
    <w:rsid w:val="001D3E33"/>
  </w:style>
  <w:style w:type="paragraph" w:customStyle="1" w:styleId="3689C3C5F9994817A6B33406A779F33B">
    <w:name w:val="3689C3C5F9994817A6B33406A779F33B"/>
    <w:rsid w:val="001D3E33"/>
  </w:style>
  <w:style w:type="paragraph" w:customStyle="1" w:styleId="F29B018BFB04407A8C69D15F25A5D1DF">
    <w:name w:val="F29B018BFB04407A8C69D15F25A5D1DF"/>
    <w:rsid w:val="001D3E33"/>
  </w:style>
  <w:style w:type="paragraph" w:customStyle="1" w:styleId="4D74BBC01F3B43DCB0A10A1F1F303B98">
    <w:name w:val="4D74BBC01F3B43DCB0A10A1F1F303B98"/>
    <w:rsid w:val="001D3E33"/>
  </w:style>
  <w:style w:type="paragraph" w:customStyle="1" w:styleId="EE3F37E000E64F77B546EC4B0457D619">
    <w:name w:val="EE3F37E000E64F77B546EC4B0457D619"/>
    <w:rsid w:val="001D3E33"/>
  </w:style>
  <w:style w:type="paragraph" w:customStyle="1" w:styleId="9A0F21C61AB04BE0B5BAECDB4E4E7657">
    <w:name w:val="9A0F21C61AB04BE0B5BAECDB4E4E7657"/>
    <w:rsid w:val="001D3E33"/>
  </w:style>
  <w:style w:type="paragraph" w:customStyle="1" w:styleId="CBBE6BFA4C6A4BB1AA655C14C2E950ED">
    <w:name w:val="CBBE6BFA4C6A4BB1AA655C14C2E950ED"/>
    <w:rsid w:val="001D3E33"/>
  </w:style>
  <w:style w:type="paragraph" w:customStyle="1" w:styleId="F168657AE8F849BDA8162E0A570AC335">
    <w:name w:val="F168657AE8F849BDA8162E0A570AC335"/>
    <w:rsid w:val="001D3E33"/>
  </w:style>
  <w:style w:type="paragraph" w:customStyle="1" w:styleId="FF4FB2756F8C494680F82721F8083FD6">
    <w:name w:val="FF4FB2756F8C494680F82721F8083FD6"/>
    <w:rsid w:val="001D3E33"/>
  </w:style>
  <w:style w:type="paragraph" w:customStyle="1" w:styleId="C3D73FE7C1684871854296E471A57485">
    <w:name w:val="C3D73FE7C1684871854296E471A57485"/>
    <w:rsid w:val="001D3E33"/>
  </w:style>
  <w:style w:type="paragraph" w:customStyle="1" w:styleId="45C14AD036264C87B02C88637FE4B6FA">
    <w:name w:val="45C14AD036264C87B02C88637FE4B6FA"/>
    <w:rsid w:val="001D3E33"/>
  </w:style>
  <w:style w:type="paragraph" w:customStyle="1" w:styleId="07D6CB84516B42D994432232C3AF1ECC">
    <w:name w:val="07D6CB84516B42D994432232C3AF1ECC"/>
    <w:rsid w:val="001D3E33"/>
  </w:style>
  <w:style w:type="paragraph" w:customStyle="1" w:styleId="AF3A36B888304719827838B93EA72538">
    <w:name w:val="AF3A36B888304719827838B93EA72538"/>
    <w:rsid w:val="001D3E33"/>
  </w:style>
  <w:style w:type="paragraph" w:customStyle="1" w:styleId="99E97273A189421FB0C6F8485061A037">
    <w:name w:val="99E97273A189421FB0C6F8485061A037"/>
    <w:rsid w:val="001D3E33"/>
  </w:style>
  <w:style w:type="paragraph" w:customStyle="1" w:styleId="60B0C745E8874247B340317F5534F595">
    <w:name w:val="60B0C745E8874247B340317F5534F595"/>
    <w:rsid w:val="001D3E33"/>
  </w:style>
  <w:style w:type="paragraph" w:customStyle="1" w:styleId="4E93F076156B4558BE73A0282D72710F">
    <w:name w:val="4E93F076156B4558BE73A0282D72710F"/>
    <w:rsid w:val="001D3E33"/>
  </w:style>
  <w:style w:type="paragraph" w:customStyle="1" w:styleId="90972675712F4BE18F29E40A6704B9F5">
    <w:name w:val="90972675712F4BE18F29E40A6704B9F5"/>
    <w:rsid w:val="001D3E33"/>
  </w:style>
  <w:style w:type="paragraph" w:customStyle="1" w:styleId="9DA502F816F24FC19248E886A9364C3A">
    <w:name w:val="9DA502F816F24FC19248E886A9364C3A"/>
    <w:rsid w:val="00B32D8F"/>
  </w:style>
  <w:style w:type="paragraph" w:customStyle="1" w:styleId="8F31C178EC184B47BE96FD2A4F13C7E8">
    <w:name w:val="8F31C178EC184B47BE96FD2A4F13C7E8"/>
    <w:rsid w:val="00B32D8F"/>
  </w:style>
  <w:style w:type="paragraph" w:customStyle="1" w:styleId="BC10961463E048A6A725B3A240CD646A">
    <w:name w:val="BC10961463E048A6A725B3A240CD646A"/>
    <w:rsid w:val="00B32D8F"/>
  </w:style>
  <w:style w:type="paragraph" w:customStyle="1" w:styleId="389BD0364AB841A59545F60AE9AD7D08">
    <w:name w:val="389BD0364AB841A59545F60AE9AD7D08"/>
    <w:rsid w:val="00B32D8F"/>
  </w:style>
  <w:style w:type="paragraph" w:customStyle="1" w:styleId="19BD8F25E47E4406B776079D627E6946">
    <w:name w:val="19BD8F25E47E4406B776079D627E6946"/>
    <w:rsid w:val="00B32D8F"/>
  </w:style>
  <w:style w:type="paragraph" w:customStyle="1" w:styleId="FF80CB700CD1426EB99E188F75FEBFD9">
    <w:name w:val="FF80CB700CD1426EB99E188F75FEBFD9"/>
    <w:rsid w:val="00B32D8F"/>
  </w:style>
  <w:style w:type="paragraph" w:customStyle="1" w:styleId="F7F44B75744E471F8E63997C9BAD37DB">
    <w:name w:val="F7F44B75744E471F8E63997C9BAD37DB"/>
    <w:rsid w:val="00B32D8F"/>
  </w:style>
  <w:style w:type="paragraph" w:customStyle="1" w:styleId="97A94A09AFA349D6A8FF9B277411BA7F">
    <w:name w:val="97A94A09AFA349D6A8FF9B277411BA7F"/>
    <w:rsid w:val="00B32D8F"/>
  </w:style>
  <w:style w:type="paragraph" w:customStyle="1" w:styleId="B0D5CFD6EDC2457B9E473829CC16A982">
    <w:name w:val="B0D5CFD6EDC2457B9E473829CC16A982"/>
    <w:rsid w:val="00B32D8F"/>
  </w:style>
  <w:style w:type="paragraph" w:customStyle="1" w:styleId="4C5C3FACED334BB6A2D75B527C4DA788">
    <w:name w:val="4C5C3FACED334BB6A2D75B527C4DA788"/>
    <w:rsid w:val="00B32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4474</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Cayirli Canpinar Zeynep</dc:creator>
  <cp:keywords/>
  <dc:description/>
  <cp:lastModifiedBy>Lennart Lundberg</cp:lastModifiedBy>
  <cp:revision>2</cp:revision>
  <dcterms:created xsi:type="dcterms:W3CDTF">2023-04-05T12:17:00Z</dcterms:created>
  <dcterms:modified xsi:type="dcterms:W3CDTF">2023-04-05T12:17:00Z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2022-12-18T10:22:28Z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b36f5764-10ec-4360-b213-27dd6d637520</vt:lpwstr>
  </property>
  <property fmtid="{D5CDD505-2E9C-101B-9397-08002B2CF9AE}" pid="8" name="MSIP_Label_19540963-e559-4020-8a90-fe8a502c2801_ContentBits">
    <vt:lpwstr>0</vt:lpwstr>
  </property>
</Properties>
</file>